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numbering.xml" ContentType="application/vnd.openxmlformats-officedocument.wordprocessingml.numbering+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5410E" w:rsidRDefault="00A5410E" w:rsidP="00A5410E">
      <w:pPr>
        <w:rPr>
          <w:rFonts w:ascii="Apple Chancery" w:hAnsi="Apple Chancery" w:cs="Apple Chancery"/>
          <w:b/>
          <w:sz w:val="28"/>
          <w:szCs w:val="28"/>
        </w:rPr>
      </w:pPr>
      <w:r w:rsidRPr="00A5410E">
        <w:drawing>
          <wp:inline distT="0" distB="0" distL="0" distR="0" wp14:anchorId="212B7709" wp14:editId="1EED2784">
            <wp:extent cx="926123" cy="747053"/>
            <wp:effectExtent l="0" t="0" r="127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960563" cy="774834"/>
                    </a:xfrm>
                    <a:prstGeom prst="rect">
                      <a:avLst/>
                    </a:prstGeom>
                  </pic:spPr>
                </pic:pic>
              </a:graphicData>
            </a:graphic>
          </wp:inline>
        </w:drawing>
      </w:r>
      <w:r w:rsidRPr="00A5410E">
        <w:t xml:space="preserve"> </w:t>
      </w:r>
      <w:r w:rsidRPr="00A5410E">
        <w:rPr>
          <w:rFonts w:ascii="Apple Chancery" w:hAnsi="Apple Chancery" w:cs="Apple Chancery" w:hint="cs"/>
          <w:b/>
          <w:sz w:val="28"/>
          <w:szCs w:val="28"/>
        </w:rPr>
        <w:t>Ｏne is good, Two must be bette</w:t>
      </w:r>
      <w:r>
        <w:rPr>
          <w:rFonts w:ascii="Apple Chancery" w:hAnsi="Apple Chancery" w:cs="Apple Chancery"/>
          <w:b/>
          <w:sz w:val="28"/>
          <w:szCs w:val="28"/>
        </w:rPr>
        <w:t>r</w:t>
      </w:r>
    </w:p>
    <w:p w:rsidR="00B56777" w:rsidRDefault="00B56777" w:rsidP="00B56777">
      <w:pPr>
        <w:autoSpaceDE w:val="0"/>
        <w:autoSpaceDN w:val="0"/>
        <w:adjustRightInd w:val="0"/>
        <w:rPr>
          <w:rFonts w:ascii="Helvetica Neue" w:eastAsia="PingFang TC" w:hAnsi="Helvetica Neue" w:cs="Helvetica Neue"/>
          <w:color w:val="000000"/>
        </w:rPr>
      </w:pPr>
      <w:r>
        <w:rPr>
          <w:rFonts w:ascii="PingFang TC" w:eastAsia="PingFang TC" w:cs="PingFang TC" w:hint="eastAsia"/>
          <w:color w:val="000000"/>
        </w:rPr>
        <w:t>敬愛的台灣脊椎微創醫學會會員們：</w:t>
      </w:r>
    </w:p>
    <w:p w:rsidR="00B56777" w:rsidRDefault="00B56777" w:rsidP="00B56777">
      <w:pPr>
        <w:autoSpaceDE w:val="0"/>
        <w:autoSpaceDN w:val="0"/>
        <w:adjustRightInd w:val="0"/>
        <w:rPr>
          <w:rFonts w:ascii="Helvetica Neue" w:eastAsia="PingFang TC" w:hAnsi="Helvetica Neue" w:cs="Helvetica Neue"/>
          <w:color w:val="000000"/>
        </w:rPr>
      </w:pPr>
    </w:p>
    <w:tbl>
      <w:tblPr>
        <w:tblW w:w="9994" w:type="dxa"/>
        <w:tblCellSpacing w:w="0" w:type="dxa"/>
        <w:tblCellMar>
          <w:left w:w="0" w:type="dxa"/>
          <w:right w:w="0" w:type="dxa"/>
        </w:tblCellMar>
        <w:tblLook w:val="04A0" w:firstRow="1" w:lastRow="0" w:firstColumn="1" w:lastColumn="0" w:noHBand="0" w:noVBand="1"/>
      </w:tblPr>
      <w:tblGrid>
        <w:gridCol w:w="9994"/>
      </w:tblGrid>
      <w:tr w:rsidR="008176CE" w:rsidRPr="008176CE" w:rsidTr="004E76BF">
        <w:trPr>
          <w:trHeight w:val="2002"/>
          <w:tblCellSpacing w:w="0" w:type="dxa"/>
        </w:trPr>
        <w:tc>
          <w:tcPr>
            <w:tcW w:w="0" w:type="auto"/>
            <w:vAlign w:val="center"/>
            <w:hideMark/>
          </w:tcPr>
          <w:p w:rsidR="008176CE" w:rsidRPr="008176CE" w:rsidRDefault="00B56777" w:rsidP="008176CE">
            <w:pPr>
              <w:spacing w:after="200" w:line="312" w:lineRule="auto"/>
              <w:rPr>
                <w:sz w:val="20"/>
                <w:szCs w:val="20"/>
              </w:rPr>
            </w:pPr>
            <w:r>
              <w:rPr>
                <w:rFonts w:ascii="Helvetica Neue" w:eastAsia="PingFang TC" w:hAnsi="Helvetica Neue" w:cs="Helvetica Neue"/>
                <w:color w:val="000000"/>
              </w:rPr>
              <w:tab/>
            </w:r>
            <w:r>
              <w:rPr>
                <w:rFonts w:ascii="PingFang TC" w:eastAsia="PingFang TC" w:hAnsi="Helvetica Neue" w:cs="PingFang TC" w:hint="eastAsia"/>
                <w:color w:val="000000"/>
              </w:rPr>
              <w:t>值此內視鏡脊椎手術蓬勃發展的時刻，我們很高興引入雙通道內視鏡脊椎手術技術，謹定於亞太脊椎醫學會年會前</w:t>
            </w:r>
            <w:r>
              <w:rPr>
                <w:rFonts w:ascii="Helvetica Neue" w:eastAsia="PingFang TC" w:hAnsi="Helvetica Neue" w:cs="Helvetica Neue"/>
                <w:color w:val="000000"/>
              </w:rPr>
              <w:t>6</w:t>
            </w:r>
            <w:r>
              <w:rPr>
                <w:rFonts w:ascii="PingFang TC" w:eastAsia="PingFang TC" w:hAnsi="Helvetica Neue" w:cs="PingFang TC" w:hint="eastAsia"/>
                <w:color w:val="000000"/>
              </w:rPr>
              <w:t>月</w:t>
            </w:r>
            <w:r>
              <w:rPr>
                <w:rFonts w:ascii="Helvetica Neue" w:eastAsia="PingFang TC" w:hAnsi="Helvetica Neue" w:cs="Helvetica Neue"/>
                <w:color w:val="000000"/>
              </w:rPr>
              <w:t>7</w:t>
            </w:r>
            <w:r>
              <w:rPr>
                <w:rFonts w:ascii="PingFang TC" w:eastAsia="PingFang TC" w:hAnsi="Helvetica Neue" w:cs="PingFang TC" w:hint="eastAsia"/>
                <w:color w:val="000000"/>
              </w:rPr>
              <w:t>號晚間於台大徐州會館舉辦初期雙通道內視鏡脊椎手術研習會，我們邀請韓國崔大正醫師來台參與演講與介紹雙通道內視鏡脊椎手術新技術，歡迎內視鏡脊椎手術同好共同共襄盛舉參與研討。</w:t>
            </w:r>
          </w:p>
        </w:tc>
      </w:tr>
    </w:tbl>
    <w:p w:rsidR="00B56777" w:rsidRDefault="00B56777" w:rsidP="00B56777">
      <w:pPr>
        <w:autoSpaceDE w:val="0"/>
        <w:autoSpaceDN w:val="0"/>
        <w:adjustRightInd w:val="0"/>
        <w:rPr>
          <w:rFonts w:ascii="Helvetica Neue" w:eastAsia="PingFang TC" w:hAnsi="Helvetica Neue" w:cs="Helvetica Neue"/>
          <w:color w:val="000000"/>
        </w:rPr>
      </w:pPr>
    </w:p>
    <w:p w:rsidR="00B56777" w:rsidRDefault="00B56777" w:rsidP="00B56777">
      <w:pPr>
        <w:autoSpaceDE w:val="0"/>
        <w:autoSpaceDN w:val="0"/>
        <w:adjustRightInd w:val="0"/>
        <w:rPr>
          <w:rFonts w:ascii="Helvetica Neue" w:eastAsia="PingFang TC" w:hAnsi="Helvetica Neue" w:cs="Helvetica Neue"/>
          <w:color w:val="000000"/>
        </w:rPr>
      </w:pPr>
      <w:r>
        <w:rPr>
          <w:rFonts w:ascii="PingFang TC" w:eastAsia="PingFang TC" w:hAnsi="Helvetica Neue" w:cs="PingFang TC" w:hint="eastAsia"/>
          <w:color w:val="000000"/>
        </w:rPr>
        <w:t>時間：中華民國</w:t>
      </w:r>
      <w:r>
        <w:rPr>
          <w:rFonts w:ascii="Helvetica Neue" w:eastAsia="PingFang TC" w:hAnsi="Helvetica Neue" w:cs="Helvetica Neue"/>
          <w:color w:val="000000"/>
        </w:rPr>
        <w:t>107</w:t>
      </w:r>
      <w:r>
        <w:rPr>
          <w:rFonts w:ascii="PingFang TC" w:eastAsia="PingFang TC" w:hAnsi="Helvetica Neue" w:cs="PingFang TC" w:hint="eastAsia"/>
          <w:color w:val="000000"/>
        </w:rPr>
        <w:t>年</w:t>
      </w:r>
      <w:r>
        <w:rPr>
          <w:rFonts w:ascii="Helvetica Neue" w:eastAsia="PingFang TC" w:hAnsi="Helvetica Neue" w:cs="Helvetica Neue"/>
          <w:color w:val="000000"/>
        </w:rPr>
        <w:t>6</w:t>
      </w:r>
      <w:r>
        <w:rPr>
          <w:rFonts w:ascii="PingFang TC" w:eastAsia="PingFang TC" w:hAnsi="Helvetica Neue" w:cs="PingFang TC" w:hint="eastAsia"/>
          <w:color w:val="000000"/>
        </w:rPr>
        <w:t>月</w:t>
      </w:r>
      <w:r>
        <w:rPr>
          <w:rFonts w:ascii="Helvetica Neue" w:eastAsia="PingFang TC" w:hAnsi="Helvetica Neue" w:cs="Helvetica Neue"/>
          <w:color w:val="000000"/>
        </w:rPr>
        <w:t>7</w:t>
      </w:r>
      <w:r>
        <w:rPr>
          <w:rFonts w:ascii="PingFang TC" w:eastAsia="PingFang TC" w:hAnsi="Helvetica Neue" w:cs="PingFang TC" w:hint="eastAsia"/>
          <w:color w:val="000000"/>
        </w:rPr>
        <w:t>號晚間六點半開始</w:t>
      </w:r>
    </w:p>
    <w:p w:rsidR="00B56777" w:rsidRDefault="00B56777" w:rsidP="00B56777">
      <w:pPr>
        <w:autoSpaceDE w:val="0"/>
        <w:autoSpaceDN w:val="0"/>
        <w:adjustRightInd w:val="0"/>
        <w:rPr>
          <w:rFonts w:ascii="Helvetica Neue" w:eastAsia="PingFang TC" w:hAnsi="Helvetica Neue" w:cs="Helvetica Neue"/>
          <w:color w:val="000000"/>
        </w:rPr>
      </w:pPr>
      <w:r>
        <w:rPr>
          <w:rFonts w:ascii="PingFang TC" w:eastAsia="PingFang TC" w:hAnsi="Helvetica Neue" w:cs="PingFang TC" w:hint="eastAsia"/>
          <w:color w:val="000000"/>
        </w:rPr>
        <w:t>地點：台北市中正區徐州路</w:t>
      </w:r>
      <w:r>
        <w:rPr>
          <w:rFonts w:ascii="Helvetica Neue" w:eastAsia="PingFang TC" w:hAnsi="Helvetica Neue" w:cs="Helvetica Neue"/>
          <w:color w:val="000000"/>
        </w:rPr>
        <w:t>2</w:t>
      </w:r>
      <w:r>
        <w:rPr>
          <w:rFonts w:ascii="PingFang TC" w:eastAsia="PingFang TC" w:hAnsi="Helvetica Neue" w:cs="PingFang TC" w:hint="eastAsia"/>
          <w:color w:val="000000"/>
        </w:rPr>
        <w:t>號庭園會館（備簡單餐飲享用）</w:t>
      </w:r>
    </w:p>
    <w:p w:rsidR="00B56777" w:rsidRDefault="00B56777" w:rsidP="00B56777">
      <w:pPr>
        <w:autoSpaceDE w:val="0"/>
        <w:autoSpaceDN w:val="0"/>
        <w:adjustRightInd w:val="0"/>
        <w:rPr>
          <w:rFonts w:ascii="Helvetica Neue" w:eastAsia="PingFang TC" w:hAnsi="Helvetica Neue" w:cs="Helvetica Neue"/>
          <w:color w:val="000000"/>
        </w:rPr>
      </w:pPr>
    </w:p>
    <w:p w:rsidR="00B56777" w:rsidRDefault="00B56777" w:rsidP="00B56777">
      <w:pPr>
        <w:autoSpaceDE w:val="0"/>
        <w:autoSpaceDN w:val="0"/>
        <w:adjustRightInd w:val="0"/>
        <w:rPr>
          <w:rFonts w:ascii="Helvetica Neue" w:eastAsia="PingFang TC" w:hAnsi="Helvetica Neue" w:cs="Helvetica Neue"/>
          <w:color w:val="000000"/>
        </w:rPr>
      </w:pPr>
    </w:p>
    <w:p w:rsidR="00B56777" w:rsidRDefault="00B56777" w:rsidP="00B56777">
      <w:pPr>
        <w:autoSpaceDE w:val="0"/>
        <w:autoSpaceDN w:val="0"/>
        <w:adjustRightInd w:val="0"/>
        <w:rPr>
          <w:rFonts w:ascii="Helvetica Neue" w:eastAsia="PingFang TC" w:hAnsi="Helvetica Neue" w:cs="Helvetica Neue"/>
          <w:color w:val="000000"/>
        </w:rPr>
      </w:pPr>
      <w:r>
        <w:rPr>
          <w:rFonts w:ascii="PingFang TC" w:eastAsia="PingFang TC" w:hAnsi="Helvetica Neue" w:cs="PingFang TC" w:hint="eastAsia"/>
          <w:color w:val="000000"/>
        </w:rPr>
        <w:t>演講題目：</w:t>
      </w:r>
    </w:p>
    <w:p w:rsidR="00B56777" w:rsidRPr="00B56777" w:rsidRDefault="00B56777" w:rsidP="00B56777">
      <w:pPr>
        <w:autoSpaceDE w:val="0"/>
        <w:autoSpaceDN w:val="0"/>
        <w:adjustRightInd w:val="0"/>
        <w:rPr>
          <w:rFonts w:ascii="Helvetica" w:eastAsia="Apple SD Gothic Neo" w:hAnsi="Helvetica" w:cs="Apple SD Gothic Neo"/>
          <w:b/>
          <w:color w:val="0E0E0E"/>
          <w:sz w:val="26"/>
          <w:szCs w:val="26"/>
        </w:rPr>
      </w:pPr>
      <w:r>
        <w:rPr>
          <w:rFonts w:ascii="Apple SD Gothic Neo" w:eastAsia="Apple SD Gothic Neo" w:hAnsi="Helvetica Neue" w:cs="Apple SD Gothic Neo" w:hint="eastAsia"/>
          <w:color w:val="0E0E0E"/>
          <w:sz w:val="26"/>
          <w:szCs w:val="26"/>
        </w:rPr>
        <w:t> </w:t>
      </w:r>
      <w:r>
        <w:rPr>
          <w:rFonts w:ascii="Helvetica" w:eastAsia="Apple SD Gothic Neo" w:hAnsi="Helvetica" w:cs="Apple SD Gothic Neo"/>
          <w:b/>
          <w:color w:val="0E0E0E"/>
          <w:sz w:val="26"/>
          <w:szCs w:val="26"/>
        </w:rPr>
        <w:t>Dr. </w:t>
      </w:r>
      <w:proofErr w:type="gramStart"/>
      <w:r>
        <w:rPr>
          <w:rFonts w:ascii="Helvetica" w:eastAsia="Apple SD Gothic Neo" w:hAnsi="Helvetica" w:cs="Apple SD Gothic Neo"/>
          <w:b/>
          <w:color w:val="0E0E0E"/>
          <w:sz w:val="26"/>
          <w:szCs w:val="26"/>
        </w:rPr>
        <w:t>Choi</w:t>
      </w:r>
      <w:r w:rsidRPr="00B56777">
        <w:rPr>
          <w:rFonts w:ascii="Helvetica" w:eastAsia="Apple SD Gothic Neo" w:hAnsi="Helvetica" w:cs="Apple SD Gothic Neo"/>
          <w:b/>
          <w:color w:val="0E0E0E"/>
          <w:sz w:val="26"/>
          <w:szCs w:val="26"/>
        </w:rPr>
        <w:t> :</w:t>
      </w:r>
      <w:proofErr w:type="gramEnd"/>
      <w:r w:rsidRPr="00B56777">
        <w:rPr>
          <w:rFonts w:ascii="Helvetica" w:eastAsia="Apple SD Gothic Neo" w:hAnsi="Helvetica" w:cs="Apple SD Gothic Neo"/>
          <w:b/>
          <w:color w:val="0E0E0E"/>
          <w:sz w:val="26"/>
          <w:szCs w:val="26"/>
        </w:rPr>
        <w:t> Biportal Endoscopic Spine Surgery for Severe Lumbar Spinal Stenosis : Over the Horizon</w:t>
      </w:r>
    </w:p>
    <w:p w:rsidR="00B56777" w:rsidRPr="00B56777" w:rsidRDefault="00B56777" w:rsidP="00B56777">
      <w:pPr>
        <w:autoSpaceDE w:val="0"/>
        <w:autoSpaceDN w:val="0"/>
        <w:adjustRightInd w:val="0"/>
        <w:rPr>
          <w:rFonts w:ascii="Helvetica" w:eastAsia="Apple SD Gothic Neo" w:hAnsi="Helvetica" w:cs="Apple SD Gothic Neo"/>
          <w:b/>
          <w:color w:val="0E0E0E"/>
          <w:sz w:val="26"/>
          <w:szCs w:val="26"/>
        </w:rPr>
      </w:pPr>
      <w:proofErr w:type="gramStart"/>
      <w:r w:rsidRPr="00B56777">
        <w:rPr>
          <w:rFonts w:ascii="Helvetica" w:eastAsia="Apple SD Gothic Neo" w:hAnsi="Helvetica" w:cs="Apple SD Gothic Neo"/>
          <w:b/>
          <w:color w:val="0E0E0E"/>
          <w:sz w:val="26"/>
          <w:szCs w:val="26"/>
        </w:rPr>
        <w:t>Dr.Kuo</w:t>
      </w:r>
      <w:proofErr w:type="gramEnd"/>
      <w:r w:rsidRPr="00B56777">
        <w:rPr>
          <w:rFonts w:ascii="Helvetica" w:eastAsia="Apple SD Gothic Neo" w:hAnsi="Helvetica" w:cs="Apple SD Gothic Neo"/>
          <w:b/>
          <w:color w:val="0E0E0E"/>
          <w:sz w:val="26"/>
          <w:szCs w:val="26"/>
        </w:rPr>
        <w:t> :  Preliminary Experience of BESS in Taiwan: How we Started.</w:t>
      </w:r>
      <w:r w:rsidRPr="00B56777">
        <w:rPr>
          <w:rFonts w:ascii="Helvetica" w:eastAsia="Apple SD Gothic Neo" w:hAnsi="Helvetica" w:cs="Apple SD Gothic Neo"/>
          <w:b/>
          <w:color w:val="0E0E0E"/>
          <w:sz w:val="26"/>
          <w:szCs w:val="26"/>
        </w:rPr>
        <w:br/>
      </w:r>
    </w:p>
    <w:p w:rsidR="00B56777" w:rsidRDefault="00B56777" w:rsidP="00B56777">
      <w:pPr>
        <w:autoSpaceDE w:val="0"/>
        <w:autoSpaceDN w:val="0"/>
        <w:adjustRightInd w:val="0"/>
        <w:rPr>
          <w:rFonts w:ascii="Helvetica Neue" w:eastAsia="PingFang TC" w:hAnsi="Helvetica Neue" w:cs="Helvetica Neue"/>
          <w:color w:val="000000"/>
        </w:rPr>
      </w:pPr>
      <w:r>
        <w:rPr>
          <w:rFonts w:ascii="PingFang TC" w:eastAsia="PingFang TC" w:hAnsi="Helvetica Neue" w:cs="PingFang TC" w:hint="eastAsia"/>
          <w:color w:val="000000"/>
        </w:rPr>
        <w:t>演講者</w:t>
      </w:r>
    </w:p>
    <w:p w:rsidR="00B56777" w:rsidRPr="008A6C6F" w:rsidRDefault="008A6C6F" w:rsidP="00B56777">
      <w:pPr>
        <w:autoSpaceDE w:val="0"/>
        <w:autoSpaceDN w:val="0"/>
        <w:adjustRightInd w:val="0"/>
        <w:rPr>
          <w:rFonts w:ascii="Helvetica" w:eastAsia="PingFang TC" w:hAnsi="Helvetica" w:cs="PingFang TC"/>
          <w:b/>
          <w:color w:val="000000"/>
        </w:rPr>
      </w:pPr>
      <w:r w:rsidRPr="008A6C6F">
        <w:rPr>
          <w:rFonts w:ascii="Helvetica" w:eastAsia="PingFang TC" w:hAnsi="Helvetica" w:cs="PingFang TC"/>
          <w:b/>
          <w:color w:val="000000"/>
        </w:rPr>
        <w:t xml:space="preserve">Dr. </w:t>
      </w:r>
      <w:r w:rsidR="00B56777" w:rsidRPr="008A6C6F">
        <w:rPr>
          <w:rFonts w:ascii="Helvetica" w:eastAsia="PingFang TC" w:hAnsi="Helvetica" w:cs="PingFang TC"/>
          <w:b/>
          <w:color w:val="000000"/>
          <w:sz w:val="22"/>
          <w:szCs w:val="22"/>
          <w:lang w:eastAsia="ja-JP"/>
        </w:rPr>
        <w:t xml:space="preserve">DAE-JUNG, CHOI </w:t>
      </w:r>
      <w:r w:rsidR="00B56777" w:rsidRPr="008A6C6F">
        <w:rPr>
          <w:rFonts w:ascii="Helvetica" w:eastAsia="Malgun Gothic" w:hAnsi="Helvetica" w:cs="Malgun Gothic"/>
          <w:b/>
          <w:color w:val="000000"/>
          <w:sz w:val="22"/>
          <w:szCs w:val="22"/>
          <w:lang w:eastAsia="ja-JP"/>
        </w:rPr>
        <w:t>최</w:t>
      </w:r>
      <w:r w:rsidR="00B56777" w:rsidRPr="008A6C6F">
        <w:rPr>
          <w:rFonts w:ascii="Helvetica" w:eastAsia="PingFang TC" w:hAnsi="Helvetica" w:cs="PingFang TC"/>
          <w:b/>
          <w:color w:val="000000"/>
          <w:sz w:val="22"/>
          <w:szCs w:val="22"/>
          <w:lang w:eastAsia="ja-JP"/>
        </w:rPr>
        <w:t xml:space="preserve"> </w:t>
      </w:r>
      <w:r w:rsidR="00B56777" w:rsidRPr="008A6C6F">
        <w:rPr>
          <w:rFonts w:ascii="Helvetica" w:eastAsia="Malgun Gothic" w:hAnsi="Helvetica" w:cs="Malgun Gothic"/>
          <w:b/>
          <w:color w:val="000000"/>
          <w:sz w:val="22"/>
          <w:szCs w:val="22"/>
          <w:lang w:eastAsia="ja-JP"/>
        </w:rPr>
        <w:t>대</w:t>
      </w:r>
      <w:r w:rsidR="00B56777" w:rsidRPr="008A6C6F">
        <w:rPr>
          <w:rFonts w:ascii="Helvetica" w:eastAsia="PingFang TC" w:hAnsi="Helvetica" w:cs="PingFang TC"/>
          <w:b/>
          <w:color w:val="000000"/>
          <w:sz w:val="22"/>
          <w:szCs w:val="22"/>
          <w:lang w:eastAsia="ja-JP"/>
        </w:rPr>
        <w:t xml:space="preserve"> </w:t>
      </w:r>
      <w:r w:rsidR="00B56777" w:rsidRPr="008A6C6F">
        <w:rPr>
          <w:rFonts w:ascii="Helvetica" w:eastAsia="Malgun Gothic" w:hAnsi="Helvetica" w:cs="Malgun Gothic"/>
          <w:b/>
          <w:color w:val="000000"/>
          <w:sz w:val="22"/>
          <w:szCs w:val="22"/>
          <w:lang w:eastAsia="ja-JP"/>
        </w:rPr>
        <w:t>정</w:t>
      </w:r>
      <w:r w:rsidR="00B56777" w:rsidRPr="008A6C6F">
        <w:rPr>
          <w:rFonts w:ascii="Helvetica" w:eastAsia="PingFang TC" w:hAnsi="Helvetica" w:cs="PingFang TC"/>
          <w:b/>
          <w:color w:val="000000"/>
          <w:sz w:val="22"/>
          <w:szCs w:val="22"/>
          <w:lang w:eastAsia="ja-JP"/>
        </w:rPr>
        <w:t xml:space="preserve"> (</w:t>
      </w:r>
      <w:r w:rsidR="00B56777" w:rsidRPr="008A6C6F">
        <w:rPr>
          <w:rFonts w:ascii="Helvetica" w:eastAsia="PingFang TC" w:hAnsi="Helvetica" w:cs="PingFang TC"/>
          <w:b/>
          <w:color w:val="000000"/>
          <w:sz w:val="22"/>
          <w:szCs w:val="22"/>
          <w:lang w:eastAsia="ja-JP"/>
        </w:rPr>
        <w:t>崔</w:t>
      </w:r>
      <w:r w:rsidR="00B56777" w:rsidRPr="008A6C6F">
        <w:rPr>
          <w:rFonts w:ascii="Helvetica" w:eastAsia="PingFang TC" w:hAnsi="Helvetica" w:cs="PingFang TC"/>
          <w:b/>
          <w:color w:val="000000"/>
          <w:sz w:val="22"/>
          <w:szCs w:val="22"/>
          <w:lang w:eastAsia="ja-JP"/>
        </w:rPr>
        <w:t xml:space="preserve"> </w:t>
      </w:r>
      <w:r w:rsidR="00B56777" w:rsidRPr="008A6C6F">
        <w:rPr>
          <w:rFonts w:ascii="Helvetica" w:eastAsia="PingFang TC" w:hAnsi="Helvetica" w:cs="PingFang TC"/>
          <w:b/>
          <w:color w:val="000000"/>
          <w:sz w:val="22"/>
          <w:szCs w:val="22"/>
          <w:lang w:eastAsia="ja-JP"/>
        </w:rPr>
        <w:t>大</w:t>
      </w:r>
      <w:r w:rsidR="00B56777" w:rsidRPr="008A6C6F">
        <w:rPr>
          <w:rFonts w:ascii="Helvetica" w:eastAsia="PingFang TC" w:hAnsi="Helvetica" w:cs="PingFang TC"/>
          <w:b/>
          <w:color w:val="000000"/>
          <w:sz w:val="22"/>
          <w:szCs w:val="22"/>
          <w:lang w:eastAsia="ja-JP"/>
        </w:rPr>
        <w:t xml:space="preserve"> </w:t>
      </w:r>
      <w:r w:rsidR="00B56777" w:rsidRPr="008A6C6F">
        <w:rPr>
          <w:rFonts w:ascii="Helvetica" w:eastAsia="PingFang TC" w:hAnsi="Helvetica" w:cs="PingFang TC"/>
          <w:b/>
          <w:color w:val="000000"/>
          <w:sz w:val="22"/>
          <w:szCs w:val="22"/>
          <w:lang w:eastAsia="ja-JP"/>
        </w:rPr>
        <w:t>正</w:t>
      </w:r>
      <w:r w:rsidR="00B56777" w:rsidRPr="008A6C6F">
        <w:rPr>
          <w:rFonts w:ascii="Helvetica" w:eastAsia="PingFang TC" w:hAnsi="Helvetica" w:cs="PingFang TC"/>
          <w:b/>
          <w:color w:val="000000"/>
        </w:rPr>
        <w:t>)</w:t>
      </w:r>
    </w:p>
    <w:p w:rsidR="008176CE" w:rsidRDefault="00B56777" w:rsidP="00B56777">
      <w:pPr>
        <w:autoSpaceDE w:val="0"/>
        <w:autoSpaceDN w:val="0"/>
        <w:adjustRightInd w:val="0"/>
        <w:rPr>
          <w:rFonts w:ascii="MalgunGothic" w:hAnsi="MalgunGothic"/>
          <w:sz w:val="28"/>
          <w:szCs w:val="28"/>
        </w:rPr>
      </w:pPr>
      <w:r>
        <w:rPr>
          <w:rFonts w:ascii="MalgunGothicBold" w:hAnsi="MalgunGothicBold"/>
          <w:sz w:val="28"/>
          <w:szCs w:val="28"/>
        </w:rPr>
        <w:t>Chief Surgeon</w:t>
      </w:r>
      <w:r>
        <w:rPr>
          <w:rFonts w:ascii="MalgunGothicBold" w:hAnsi="MalgunGothicBold"/>
          <w:sz w:val="28"/>
          <w:szCs w:val="28"/>
        </w:rPr>
        <w:br/>
        <w:t xml:space="preserve">Spine Center, </w:t>
      </w:r>
      <w:proofErr w:type="spellStart"/>
      <w:r>
        <w:rPr>
          <w:rFonts w:ascii="MalgunGothicBold" w:hAnsi="MalgunGothicBold"/>
          <w:sz w:val="28"/>
          <w:szCs w:val="28"/>
        </w:rPr>
        <w:t>Barun</w:t>
      </w:r>
      <w:proofErr w:type="spellEnd"/>
      <w:r>
        <w:rPr>
          <w:rFonts w:ascii="MalgunGothicBold" w:hAnsi="MalgunGothicBold"/>
          <w:sz w:val="28"/>
          <w:szCs w:val="28"/>
        </w:rPr>
        <w:t xml:space="preserve"> Hospital BESS Education</w:t>
      </w:r>
      <w:r>
        <w:rPr>
          <w:rFonts w:ascii="MalgunGothic" w:hAnsi="MalgunGothic"/>
          <w:sz w:val="28"/>
          <w:szCs w:val="28"/>
        </w:rPr>
        <w:t xml:space="preserve">, </w:t>
      </w:r>
      <w:proofErr w:type="spellStart"/>
      <w:r>
        <w:rPr>
          <w:rFonts w:ascii="MalgunGothic" w:hAnsi="MalgunGothic"/>
          <w:sz w:val="28"/>
          <w:szCs w:val="28"/>
        </w:rPr>
        <w:t>Jin-ju</w:t>
      </w:r>
      <w:proofErr w:type="spellEnd"/>
      <w:r>
        <w:rPr>
          <w:rFonts w:ascii="MalgunGothic" w:hAnsi="MalgunGothic"/>
          <w:sz w:val="28"/>
          <w:szCs w:val="28"/>
        </w:rPr>
        <w:t xml:space="preserve">, </w:t>
      </w:r>
      <w:proofErr w:type="spellStart"/>
      <w:r>
        <w:rPr>
          <w:rFonts w:ascii="MalgunGothic" w:hAnsi="MalgunGothic"/>
          <w:sz w:val="28"/>
          <w:szCs w:val="28"/>
        </w:rPr>
        <w:t>Kyungsang</w:t>
      </w:r>
      <w:proofErr w:type="spellEnd"/>
      <w:r>
        <w:rPr>
          <w:rFonts w:ascii="MalgunGothic" w:hAnsi="MalgunGothic"/>
          <w:sz w:val="28"/>
          <w:szCs w:val="28"/>
        </w:rPr>
        <w:t xml:space="preserve"> Province, Korea</w:t>
      </w:r>
    </w:p>
    <w:p w:rsidR="00B56777" w:rsidRDefault="00B56777" w:rsidP="00B56777">
      <w:pPr>
        <w:autoSpaceDE w:val="0"/>
        <w:autoSpaceDN w:val="0"/>
        <w:adjustRightInd w:val="0"/>
        <w:rPr>
          <w:rFonts w:ascii="PingFang TC" w:eastAsia="PingFang TC" w:hAnsi="Helvetica Neue" w:cs="PingFang TC"/>
          <w:color w:val="000000"/>
        </w:rPr>
      </w:pPr>
      <w:r>
        <w:rPr>
          <w:rFonts w:ascii="MalgunGothic" w:hAnsi="MalgunGothic"/>
          <w:sz w:val="28"/>
          <w:szCs w:val="28"/>
        </w:rPr>
        <w:t xml:space="preserve">E-mail: djchoi9@hanmail.net </w:t>
      </w:r>
    </w:p>
    <w:p w:rsidR="008A6C6F" w:rsidRDefault="008A6C6F" w:rsidP="00B56777">
      <w:pPr>
        <w:autoSpaceDE w:val="0"/>
        <w:autoSpaceDN w:val="0"/>
        <w:adjustRightInd w:val="0"/>
        <w:spacing w:line="312" w:lineRule="auto"/>
        <w:rPr>
          <w:rFonts w:ascii="PingFang TC" w:eastAsia="PingFang TC" w:hAnsi="Helvetica Neue" w:cs="PingFang TC"/>
          <w:color w:val="000000"/>
        </w:rPr>
      </w:pPr>
    </w:p>
    <w:p w:rsidR="008A6C6F" w:rsidRPr="008A6C6F" w:rsidRDefault="008A6C6F" w:rsidP="008A6C6F">
      <w:pPr>
        <w:autoSpaceDE w:val="0"/>
        <w:autoSpaceDN w:val="0"/>
        <w:adjustRightInd w:val="0"/>
        <w:spacing w:line="312" w:lineRule="auto"/>
        <w:rPr>
          <w:rFonts w:ascii="Helvetica" w:eastAsia="PingFang TC" w:hAnsi="Helvetica" w:cs="PingFang TC"/>
          <w:b/>
          <w:color w:val="000000"/>
        </w:rPr>
      </w:pPr>
      <w:r w:rsidRPr="008A6C6F">
        <w:rPr>
          <w:rFonts w:ascii="Helvetica" w:eastAsia="PingFang TC" w:hAnsi="Helvetica" w:cs="Helvetica Neue"/>
          <w:b/>
          <w:color w:val="000000"/>
        </w:rPr>
        <w:t xml:space="preserve">Dr. Kuo Pin Kuo </w:t>
      </w:r>
      <w:r w:rsidRPr="008A6C6F">
        <w:rPr>
          <w:rFonts w:ascii="Helvetica" w:eastAsia="PingFang TC" w:hAnsi="Helvetica" w:cs="PingFang TC"/>
          <w:b/>
          <w:color w:val="000000"/>
        </w:rPr>
        <w:t>郭國平醫師</w:t>
      </w:r>
    </w:p>
    <w:p w:rsidR="00B56777" w:rsidRDefault="00B56777" w:rsidP="008A6C6F">
      <w:pPr>
        <w:autoSpaceDE w:val="0"/>
        <w:autoSpaceDN w:val="0"/>
        <w:adjustRightInd w:val="0"/>
        <w:spacing w:line="312" w:lineRule="auto"/>
        <w:rPr>
          <w:rFonts w:ascii="PingFang TC" w:eastAsia="PingFang TC" w:hAnsi="Helvetica Neue" w:cs="PingFang TC"/>
          <w:color w:val="000000"/>
        </w:rPr>
      </w:pPr>
      <w:r>
        <w:rPr>
          <w:rFonts w:ascii="PingFang TC" w:eastAsia="PingFang TC" w:hAnsi="Helvetica Neue" w:cs="PingFang TC" w:hint="eastAsia"/>
          <w:color w:val="000000"/>
        </w:rPr>
        <w:t>永和耕莘醫院骨科主治醫師</w:t>
      </w:r>
    </w:p>
    <w:p w:rsidR="00B56777" w:rsidRDefault="00B56777" w:rsidP="00B56777">
      <w:pPr>
        <w:autoSpaceDE w:val="0"/>
        <w:autoSpaceDN w:val="0"/>
        <w:adjustRightInd w:val="0"/>
        <w:rPr>
          <w:rFonts w:ascii="PingFang TC" w:eastAsia="PingFang TC" w:hAnsi="Helvetica Neue" w:cs="PingFang TC"/>
          <w:color w:val="000000"/>
        </w:rPr>
      </w:pPr>
      <w:r>
        <w:rPr>
          <w:rFonts w:ascii="PingFang TC" w:eastAsia="PingFang TC" w:hAnsi="Helvetica Neue" w:cs="PingFang TC" w:hint="eastAsia"/>
          <w:color w:val="000000"/>
        </w:rPr>
        <w:t xml:space="preserve">E-mail: </w:t>
      </w:r>
      <w:hyperlink r:id="rId8" w:history="1">
        <w:r w:rsidR="008176CE" w:rsidRPr="00A42A29">
          <w:rPr>
            <w:rStyle w:val="Hyperlink"/>
            <w:rFonts w:ascii="PingFang TC" w:eastAsia="PingFang TC" w:hAnsi="Helvetica Neue" w:cs="PingFang TC" w:hint="eastAsia"/>
          </w:rPr>
          <w:t>kuopin0119@gmail.com</w:t>
        </w:r>
      </w:hyperlink>
    </w:p>
    <w:p w:rsidR="008176CE" w:rsidRDefault="008176CE" w:rsidP="00B56777">
      <w:pPr>
        <w:autoSpaceDE w:val="0"/>
        <w:autoSpaceDN w:val="0"/>
        <w:adjustRightInd w:val="0"/>
        <w:rPr>
          <w:rFonts w:ascii="Helvetica Neue" w:eastAsia="PingFang TC" w:hAnsi="Helvetica Neue" w:cs="Helvetica Neue"/>
          <w:color w:val="000000"/>
        </w:rPr>
      </w:pPr>
    </w:p>
    <w:p w:rsidR="008176CE" w:rsidRDefault="008176CE" w:rsidP="008176CE">
      <w:pPr>
        <w:autoSpaceDE w:val="0"/>
        <w:autoSpaceDN w:val="0"/>
        <w:adjustRightInd w:val="0"/>
        <w:rPr>
          <w:rFonts w:ascii="PingFang TC" w:eastAsia="PingFang TC" w:hAnsi="Helvetica Neue" w:cs="PingFang TC"/>
          <w:color w:val="000000"/>
        </w:rPr>
      </w:pPr>
      <w:bookmarkStart w:id="0" w:name="_GoBack"/>
      <w:r w:rsidRPr="004E76BF">
        <w:rPr>
          <w:rFonts w:ascii="Helvetica" w:eastAsia="PingFang TC" w:hAnsi="Helvetica" w:cs="PingFang TC"/>
          <w:b/>
          <w:color w:val="000000"/>
        </w:rPr>
        <w:lastRenderedPageBreak/>
        <w:t>此信件內容附雙通道內視鏡脊椎手術</w:t>
      </w:r>
      <w:r w:rsidR="004E76BF" w:rsidRPr="004E76BF">
        <w:rPr>
          <w:rFonts w:ascii="Helvetica" w:eastAsia="PingFang TC" w:hAnsi="Helvetica" w:cs="PingFang TC"/>
          <w:b/>
          <w:color w:val="000000"/>
        </w:rPr>
        <w:t>(BESS)</w:t>
      </w:r>
      <w:r w:rsidRPr="004E76BF">
        <w:rPr>
          <w:rFonts w:ascii="Helvetica" w:eastAsia="PingFang TC" w:hAnsi="Helvetica" w:cs="PingFang TC"/>
          <w:b/>
          <w:color w:val="000000"/>
        </w:rPr>
        <w:t>技術手冊電子檔案</w:t>
      </w:r>
      <w:r w:rsidRPr="004E76BF">
        <w:rPr>
          <w:rFonts w:ascii="Helvetica" w:eastAsia="PingFang TC" w:hAnsi="Helvetica" w:cs="PingFang TC"/>
          <w:b/>
          <w:color w:val="000000"/>
        </w:rPr>
        <w:t xml:space="preserve">, </w:t>
      </w:r>
      <w:r w:rsidRPr="004E76BF">
        <w:rPr>
          <w:rFonts w:ascii="Helvetica" w:eastAsia="PingFang TC" w:hAnsi="Helvetica" w:cs="PingFang TC"/>
          <w:b/>
          <w:color w:val="000000"/>
        </w:rPr>
        <w:t>歡迎會員下載閱讀</w:t>
      </w:r>
      <w:r>
        <w:rPr>
          <w:rFonts w:ascii="PingFang TC" w:eastAsia="PingFang TC" w:hAnsi="Helvetica Neue" w:cs="PingFang TC"/>
          <w:color w:val="000000"/>
        </w:rPr>
        <w:t>:</w:t>
      </w:r>
    </w:p>
    <w:tbl>
      <w:tblPr>
        <w:tblW w:w="16920" w:type="dxa"/>
        <w:tblCellSpacing w:w="0" w:type="dxa"/>
        <w:tblCellMar>
          <w:left w:w="0" w:type="dxa"/>
          <w:right w:w="0" w:type="dxa"/>
        </w:tblCellMar>
        <w:tblLook w:val="04A0" w:firstRow="1" w:lastRow="0" w:firstColumn="1" w:lastColumn="0" w:noHBand="0" w:noVBand="1"/>
      </w:tblPr>
      <w:tblGrid>
        <w:gridCol w:w="16920"/>
      </w:tblGrid>
      <w:tr w:rsidR="008176CE" w:rsidRPr="008176CE" w:rsidTr="00810D29">
        <w:trPr>
          <w:tblCellSpacing w:w="0" w:type="dxa"/>
        </w:trPr>
        <w:tc>
          <w:tcPr>
            <w:tcW w:w="0" w:type="auto"/>
            <w:vAlign w:val="center"/>
            <w:hideMark/>
          </w:tcPr>
          <w:bookmarkEnd w:id="0"/>
          <w:p w:rsidR="008176CE" w:rsidRPr="008176CE" w:rsidRDefault="008176CE" w:rsidP="00810D29">
            <w:pPr>
              <w:spacing w:line="255" w:lineRule="atLeast"/>
              <w:rPr>
                <w:rFonts w:ascii="Malgun Gothic" w:eastAsia="Malgun Gothic" w:hAnsi="Malgun Gothic"/>
                <w:color w:val="111111"/>
                <w:sz w:val="20"/>
                <w:szCs w:val="20"/>
              </w:rPr>
            </w:pPr>
            <w:r w:rsidRPr="008176CE">
              <w:rPr>
                <w:rFonts w:ascii="Malgun Gothic" w:eastAsia="Malgun Gothic" w:hAnsi="Malgun Gothic" w:hint="eastAsia"/>
                <w:b/>
                <w:bCs/>
                <w:color w:val="111111"/>
                <w:sz w:val="20"/>
                <w:szCs w:val="20"/>
              </w:rPr>
              <w:t>대용량파일 6개</w:t>
            </w:r>
            <w:r w:rsidRPr="008176CE">
              <w:rPr>
                <w:rFonts w:ascii="Malgun Gothic" w:eastAsia="Malgun Gothic" w:hAnsi="Malgun Gothic" w:hint="eastAsia"/>
                <w:color w:val="111111"/>
                <w:sz w:val="20"/>
                <w:szCs w:val="20"/>
              </w:rPr>
              <w:t> </w:t>
            </w:r>
            <w:r w:rsidRPr="008176CE">
              <w:rPr>
                <w:rFonts w:ascii="Malgun Gothic" w:eastAsia="Malgun Gothic" w:hAnsi="Malgun Gothic" w:hint="eastAsia"/>
                <w:color w:val="333333"/>
                <w:sz w:val="20"/>
                <w:szCs w:val="20"/>
              </w:rPr>
              <w:t>(298.05MB)</w:t>
            </w:r>
            <w:r w:rsidRPr="008176CE">
              <w:rPr>
                <w:rFonts w:ascii="Malgun Gothic" w:eastAsia="Malgun Gothic" w:hAnsi="Malgun Gothic" w:hint="eastAsia"/>
                <w:color w:val="111111"/>
                <w:sz w:val="20"/>
                <w:szCs w:val="20"/>
              </w:rPr>
              <w:t> ~ 2018.06.18 (</w:t>
            </w:r>
            <w:r w:rsidRPr="008176CE">
              <w:rPr>
                <w:rFonts w:ascii="Malgun Gothic" w:eastAsia="Malgun Gothic" w:hAnsi="Malgun Gothic" w:hint="eastAsia"/>
                <w:color w:val="FC2307"/>
                <w:sz w:val="20"/>
                <w:szCs w:val="20"/>
              </w:rPr>
              <w:t>30일</w:t>
            </w:r>
            <w:r w:rsidRPr="008176CE">
              <w:rPr>
                <w:rFonts w:ascii="Malgun Gothic" w:eastAsia="Malgun Gothic" w:hAnsi="Malgun Gothic" w:hint="eastAsia"/>
                <w:color w:val="111111"/>
                <w:sz w:val="20"/>
                <w:szCs w:val="20"/>
              </w:rPr>
              <w:t> 보관, </w:t>
            </w:r>
            <w:r w:rsidRPr="008176CE">
              <w:rPr>
                <w:rFonts w:ascii="Malgun Gothic" w:eastAsia="Malgun Gothic" w:hAnsi="Malgun Gothic" w:hint="eastAsia"/>
                <w:color w:val="FC2307"/>
                <w:sz w:val="20"/>
                <w:szCs w:val="20"/>
              </w:rPr>
              <w:t>100회</w:t>
            </w:r>
            <w:r w:rsidRPr="008176CE">
              <w:rPr>
                <w:rFonts w:ascii="Malgun Gothic" w:eastAsia="Malgun Gothic" w:hAnsi="Malgun Gothic" w:hint="eastAsia"/>
                <w:color w:val="111111"/>
                <w:sz w:val="20"/>
                <w:szCs w:val="20"/>
              </w:rPr>
              <w:t> 다운로드 가능)</w:t>
            </w:r>
          </w:p>
        </w:tc>
      </w:tr>
      <w:tr w:rsidR="008176CE" w:rsidRPr="008176CE" w:rsidTr="00810D29">
        <w:trPr>
          <w:trHeight w:val="240"/>
          <w:tblCellSpacing w:w="0" w:type="dxa"/>
        </w:trPr>
        <w:tc>
          <w:tcPr>
            <w:tcW w:w="0" w:type="auto"/>
            <w:vAlign w:val="center"/>
            <w:hideMark/>
          </w:tcPr>
          <w:p w:rsidR="008176CE" w:rsidRPr="008176CE" w:rsidRDefault="008176CE" w:rsidP="00810D29">
            <w:pPr>
              <w:spacing w:line="255" w:lineRule="atLeast"/>
              <w:rPr>
                <w:rFonts w:ascii="Malgun Gothic" w:eastAsia="Malgun Gothic" w:hAnsi="Malgun Gothic" w:hint="eastAsia"/>
                <w:color w:val="111111"/>
                <w:sz w:val="20"/>
                <w:szCs w:val="20"/>
              </w:rPr>
            </w:pPr>
          </w:p>
        </w:tc>
      </w:tr>
      <w:tr w:rsidR="008176CE" w:rsidRPr="008176CE" w:rsidTr="00810D29">
        <w:trPr>
          <w:tblCellSpacing w:w="0" w:type="dxa"/>
        </w:trPr>
        <w:tc>
          <w:tcPr>
            <w:tcW w:w="0" w:type="auto"/>
            <w:vAlign w:val="center"/>
            <w:hideMark/>
          </w:tcPr>
          <w:tbl>
            <w:tblPr>
              <w:tblW w:w="16920" w:type="dxa"/>
              <w:tblCellSpacing w:w="0" w:type="dxa"/>
              <w:tblCellMar>
                <w:left w:w="0" w:type="dxa"/>
                <w:right w:w="0" w:type="dxa"/>
              </w:tblCellMar>
              <w:tblLook w:val="04A0" w:firstRow="1" w:lastRow="0" w:firstColumn="1" w:lastColumn="0" w:noHBand="0" w:noVBand="1"/>
            </w:tblPr>
            <w:tblGrid>
              <w:gridCol w:w="340"/>
              <w:gridCol w:w="105"/>
              <w:gridCol w:w="340"/>
              <w:gridCol w:w="105"/>
              <w:gridCol w:w="16030"/>
            </w:tblGrid>
            <w:tr w:rsidR="008176CE" w:rsidRPr="008176CE" w:rsidTr="00810D29">
              <w:trPr>
                <w:trHeight w:val="500"/>
                <w:tblCellSpacing w:w="0" w:type="dxa"/>
              </w:trPr>
              <w:tc>
                <w:tcPr>
                  <w:tcW w:w="255" w:type="dxa"/>
                  <w:hideMark/>
                </w:tcPr>
                <w:p w:rsidR="008176CE" w:rsidRPr="008176CE" w:rsidRDefault="008176CE" w:rsidP="00810D29">
                  <w:r w:rsidRPr="008176CE">
                    <w:rPr>
                      <w:noProof/>
                      <w:color w:val="0000FF"/>
                    </w:rPr>
                    <w:drawing>
                      <wp:inline distT="0" distB="0" distL="0" distR="0" wp14:anchorId="6BF1C7D0" wp14:editId="358B5832">
                        <wp:extent cx="210820" cy="210820"/>
                        <wp:effectExtent l="0" t="0" r="5080" b="5080"/>
                        <wp:docPr id="13" name="Picture 13" descr="파일 다운로드">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파일 다운로드">
                                  <a:hlinkClick r:id="rId9"/>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0820" cy="210820"/>
                                </a:xfrm>
                                <a:prstGeom prst="rect">
                                  <a:avLst/>
                                </a:prstGeom>
                                <a:noFill/>
                                <a:ln>
                                  <a:noFill/>
                                </a:ln>
                              </pic:spPr>
                            </pic:pic>
                          </a:graphicData>
                        </a:graphic>
                      </wp:inline>
                    </w:drawing>
                  </w:r>
                </w:p>
              </w:tc>
              <w:tc>
                <w:tcPr>
                  <w:tcW w:w="105" w:type="dxa"/>
                  <w:vAlign w:val="center"/>
                  <w:hideMark/>
                </w:tcPr>
                <w:p w:rsidR="008176CE" w:rsidRPr="008176CE" w:rsidRDefault="008176CE" w:rsidP="00810D29"/>
              </w:tc>
              <w:tc>
                <w:tcPr>
                  <w:tcW w:w="255" w:type="dxa"/>
                  <w:hideMark/>
                </w:tcPr>
                <w:p w:rsidR="008176CE" w:rsidRPr="008176CE" w:rsidRDefault="008176CE" w:rsidP="00810D29">
                  <w:r w:rsidRPr="008176CE">
                    <w:fldChar w:fldCharType="begin"/>
                  </w:r>
                  <w:r w:rsidRPr="008176CE">
                    <w:instrText xml:space="preserve"> INCLUDEPICTURE "/var/folders/cn/j_lw26yn3ndc62rt4zmbd7jr0000gp/T/com.microsoft.Word/WebArchiveCopyPasteTempFiles/ico_pdf.png" \* MERGEFORMATINET </w:instrText>
                  </w:r>
                  <w:r w:rsidRPr="008176CE">
                    <w:fldChar w:fldCharType="separate"/>
                  </w:r>
                  <w:r w:rsidRPr="008176CE">
                    <w:rPr>
                      <w:noProof/>
                    </w:rPr>
                    <w:drawing>
                      <wp:inline distT="0" distB="0" distL="0" distR="0" wp14:anchorId="3DC343B7" wp14:editId="07099D40">
                        <wp:extent cx="210820" cy="210820"/>
                        <wp:effectExtent l="0" t="0" r="5080" b="5080"/>
                        <wp:docPr id="12" name="Picture 12" descr="/var/folders/cn/j_lw26yn3ndc62rt4zmbd7jr0000gp/T/com.microsoft.Word/WebArchiveCopyPasteTempFiles/ico_pd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var/folders/cn/j_lw26yn3ndc62rt4zmbd7jr0000gp/T/com.microsoft.Word/WebArchiveCopyPasteTempFiles/ico_pdf.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10820" cy="210820"/>
                                </a:xfrm>
                                <a:prstGeom prst="rect">
                                  <a:avLst/>
                                </a:prstGeom>
                                <a:noFill/>
                                <a:ln>
                                  <a:noFill/>
                                </a:ln>
                              </pic:spPr>
                            </pic:pic>
                          </a:graphicData>
                        </a:graphic>
                      </wp:inline>
                    </w:drawing>
                  </w:r>
                  <w:r w:rsidRPr="008176CE">
                    <w:fldChar w:fldCharType="end"/>
                  </w:r>
                </w:p>
              </w:tc>
              <w:tc>
                <w:tcPr>
                  <w:tcW w:w="105" w:type="dxa"/>
                  <w:vAlign w:val="center"/>
                  <w:hideMark/>
                </w:tcPr>
                <w:p w:rsidR="008176CE" w:rsidRPr="008176CE" w:rsidRDefault="008176CE" w:rsidP="00810D29"/>
              </w:tc>
              <w:tc>
                <w:tcPr>
                  <w:tcW w:w="0" w:type="auto"/>
                  <w:hideMark/>
                </w:tcPr>
                <w:p w:rsidR="008176CE" w:rsidRPr="008176CE" w:rsidRDefault="008176CE" w:rsidP="00810D29">
                  <w:pPr>
                    <w:spacing w:line="225" w:lineRule="atLeast"/>
                    <w:rPr>
                      <w:rFonts w:ascii="Malgun Gothic" w:eastAsia="Malgun Gothic" w:hAnsi="Malgun Gothic"/>
                      <w:color w:val="333333"/>
                      <w:sz w:val="20"/>
                      <w:szCs w:val="20"/>
                    </w:rPr>
                  </w:pPr>
                  <w:hyperlink r:id="rId12" w:tooltip="Issue1.pdf 다운로드" w:history="1">
                    <w:r w:rsidRPr="008176CE">
                      <w:rPr>
                        <w:rFonts w:ascii="Malgun Gothic" w:eastAsia="Malgun Gothic" w:hAnsi="Malgun Gothic" w:hint="eastAsia"/>
                        <w:color w:val="111111"/>
                        <w:sz w:val="20"/>
                        <w:szCs w:val="20"/>
                        <w:u w:val="single"/>
                      </w:rPr>
                      <w:t>Issue1.pdf</w:t>
                    </w:r>
                  </w:hyperlink>
                  <w:r w:rsidRPr="008176CE">
                    <w:rPr>
                      <w:rFonts w:ascii="Malgun Gothic" w:eastAsia="Malgun Gothic" w:hAnsi="Malgun Gothic" w:hint="eastAsia"/>
                      <w:color w:val="333333"/>
                      <w:sz w:val="20"/>
                      <w:szCs w:val="20"/>
                    </w:rPr>
                    <w:t> </w:t>
                  </w:r>
                  <w:r w:rsidRPr="008176CE">
                    <w:rPr>
                      <w:rFonts w:ascii="Malgun Gothic" w:eastAsia="Malgun Gothic" w:hAnsi="Malgun Gothic" w:hint="eastAsia"/>
                      <w:color w:val="999999"/>
                      <w:sz w:val="20"/>
                      <w:szCs w:val="20"/>
                    </w:rPr>
                    <w:t>(49.33MB)</w:t>
                  </w:r>
                </w:p>
              </w:tc>
            </w:tr>
          </w:tbl>
          <w:p w:rsidR="008176CE" w:rsidRPr="008176CE" w:rsidRDefault="008176CE" w:rsidP="00810D29">
            <w:pPr>
              <w:rPr>
                <w:rFonts w:ascii="Helvetica" w:hAnsi="Helvetica" w:hint="eastAsia"/>
              </w:rPr>
            </w:pPr>
          </w:p>
        </w:tc>
      </w:tr>
      <w:tr w:rsidR="008176CE" w:rsidRPr="008176CE" w:rsidTr="00810D29">
        <w:trPr>
          <w:tblCellSpacing w:w="0" w:type="dxa"/>
        </w:trPr>
        <w:tc>
          <w:tcPr>
            <w:tcW w:w="0" w:type="auto"/>
            <w:vAlign w:val="center"/>
            <w:hideMark/>
          </w:tcPr>
          <w:tbl>
            <w:tblPr>
              <w:tblW w:w="16920" w:type="dxa"/>
              <w:tblCellSpacing w:w="0" w:type="dxa"/>
              <w:tblCellMar>
                <w:left w:w="0" w:type="dxa"/>
                <w:right w:w="0" w:type="dxa"/>
              </w:tblCellMar>
              <w:tblLook w:val="04A0" w:firstRow="1" w:lastRow="0" w:firstColumn="1" w:lastColumn="0" w:noHBand="0" w:noVBand="1"/>
            </w:tblPr>
            <w:tblGrid>
              <w:gridCol w:w="340"/>
              <w:gridCol w:w="105"/>
              <w:gridCol w:w="340"/>
              <w:gridCol w:w="105"/>
              <w:gridCol w:w="16030"/>
            </w:tblGrid>
            <w:tr w:rsidR="008176CE" w:rsidRPr="008176CE" w:rsidTr="00810D29">
              <w:trPr>
                <w:trHeight w:val="500"/>
                <w:tblCellSpacing w:w="0" w:type="dxa"/>
              </w:trPr>
              <w:tc>
                <w:tcPr>
                  <w:tcW w:w="255" w:type="dxa"/>
                  <w:hideMark/>
                </w:tcPr>
                <w:p w:rsidR="008176CE" w:rsidRPr="008176CE" w:rsidRDefault="008176CE" w:rsidP="00810D29">
                  <w:r w:rsidRPr="008176CE">
                    <w:rPr>
                      <w:noProof/>
                      <w:color w:val="0000FF"/>
                    </w:rPr>
                    <w:drawing>
                      <wp:inline distT="0" distB="0" distL="0" distR="0" wp14:anchorId="16E24498" wp14:editId="016E325F">
                        <wp:extent cx="210820" cy="210820"/>
                        <wp:effectExtent l="0" t="0" r="5080" b="5080"/>
                        <wp:docPr id="11" name="Picture 11" descr="파일 다운로드">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파일 다운로드">
                                  <a:hlinkClick r:id="rId13"/>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0820" cy="210820"/>
                                </a:xfrm>
                                <a:prstGeom prst="rect">
                                  <a:avLst/>
                                </a:prstGeom>
                                <a:noFill/>
                                <a:ln>
                                  <a:noFill/>
                                </a:ln>
                              </pic:spPr>
                            </pic:pic>
                          </a:graphicData>
                        </a:graphic>
                      </wp:inline>
                    </w:drawing>
                  </w:r>
                </w:p>
              </w:tc>
              <w:tc>
                <w:tcPr>
                  <w:tcW w:w="105" w:type="dxa"/>
                  <w:vAlign w:val="center"/>
                  <w:hideMark/>
                </w:tcPr>
                <w:p w:rsidR="008176CE" w:rsidRPr="008176CE" w:rsidRDefault="008176CE" w:rsidP="00810D29"/>
              </w:tc>
              <w:tc>
                <w:tcPr>
                  <w:tcW w:w="255" w:type="dxa"/>
                  <w:hideMark/>
                </w:tcPr>
                <w:p w:rsidR="008176CE" w:rsidRPr="008176CE" w:rsidRDefault="008176CE" w:rsidP="00810D29">
                  <w:r w:rsidRPr="008176CE">
                    <w:fldChar w:fldCharType="begin"/>
                  </w:r>
                  <w:r w:rsidRPr="008176CE">
                    <w:instrText xml:space="preserve"> INCLUDEPICTURE "/var/folders/cn/j_lw26yn3ndc62rt4zmbd7jr0000gp/T/com.microsoft.Word/WebArchiveCopyPasteTempFiles/ico_pdf.png" \* MERGEFORMATINET </w:instrText>
                  </w:r>
                  <w:r w:rsidRPr="008176CE">
                    <w:fldChar w:fldCharType="separate"/>
                  </w:r>
                  <w:r w:rsidRPr="008176CE">
                    <w:rPr>
                      <w:noProof/>
                    </w:rPr>
                    <w:drawing>
                      <wp:inline distT="0" distB="0" distL="0" distR="0" wp14:anchorId="7B8F0DFF" wp14:editId="3A18E547">
                        <wp:extent cx="210820" cy="210820"/>
                        <wp:effectExtent l="0" t="0" r="5080" b="5080"/>
                        <wp:docPr id="10" name="Picture 10" descr="/var/folders/cn/j_lw26yn3ndc62rt4zmbd7jr0000gp/T/com.microsoft.Word/WebArchiveCopyPasteTempFiles/ico_pd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var/folders/cn/j_lw26yn3ndc62rt4zmbd7jr0000gp/T/com.microsoft.Word/WebArchiveCopyPasteTempFiles/ico_pdf.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10820" cy="210820"/>
                                </a:xfrm>
                                <a:prstGeom prst="rect">
                                  <a:avLst/>
                                </a:prstGeom>
                                <a:noFill/>
                                <a:ln>
                                  <a:noFill/>
                                </a:ln>
                              </pic:spPr>
                            </pic:pic>
                          </a:graphicData>
                        </a:graphic>
                      </wp:inline>
                    </w:drawing>
                  </w:r>
                  <w:r w:rsidRPr="008176CE">
                    <w:fldChar w:fldCharType="end"/>
                  </w:r>
                </w:p>
              </w:tc>
              <w:tc>
                <w:tcPr>
                  <w:tcW w:w="105" w:type="dxa"/>
                  <w:vAlign w:val="center"/>
                  <w:hideMark/>
                </w:tcPr>
                <w:p w:rsidR="008176CE" w:rsidRPr="008176CE" w:rsidRDefault="008176CE" w:rsidP="00810D29"/>
              </w:tc>
              <w:tc>
                <w:tcPr>
                  <w:tcW w:w="0" w:type="auto"/>
                  <w:hideMark/>
                </w:tcPr>
                <w:p w:rsidR="008176CE" w:rsidRPr="008176CE" w:rsidRDefault="008176CE" w:rsidP="00810D29">
                  <w:pPr>
                    <w:spacing w:line="225" w:lineRule="atLeast"/>
                    <w:rPr>
                      <w:rFonts w:ascii="Malgun Gothic" w:eastAsia="Malgun Gothic" w:hAnsi="Malgun Gothic"/>
                      <w:color w:val="333333"/>
                      <w:sz w:val="20"/>
                      <w:szCs w:val="20"/>
                    </w:rPr>
                  </w:pPr>
                  <w:hyperlink r:id="rId14" w:tooltip="Issue2.pdf 다운로드" w:history="1">
                    <w:r w:rsidRPr="008176CE">
                      <w:rPr>
                        <w:rFonts w:ascii="Malgun Gothic" w:eastAsia="Malgun Gothic" w:hAnsi="Malgun Gothic" w:hint="eastAsia"/>
                        <w:color w:val="111111"/>
                        <w:sz w:val="20"/>
                        <w:szCs w:val="20"/>
                        <w:u w:val="single"/>
                      </w:rPr>
                      <w:t>Issue2.pdf</w:t>
                    </w:r>
                  </w:hyperlink>
                  <w:r w:rsidRPr="008176CE">
                    <w:rPr>
                      <w:rFonts w:ascii="Malgun Gothic" w:eastAsia="Malgun Gothic" w:hAnsi="Malgun Gothic" w:hint="eastAsia"/>
                      <w:color w:val="333333"/>
                      <w:sz w:val="20"/>
                      <w:szCs w:val="20"/>
                    </w:rPr>
                    <w:t> </w:t>
                  </w:r>
                  <w:r w:rsidRPr="008176CE">
                    <w:rPr>
                      <w:rFonts w:ascii="Malgun Gothic" w:eastAsia="Malgun Gothic" w:hAnsi="Malgun Gothic" w:hint="eastAsia"/>
                      <w:color w:val="999999"/>
                      <w:sz w:val="20"/>
                      <w:szCs w:val="20"/>
                    </w:rPr>
                    <w:t>(37.23MB)</w:t>
                  </w:r>
                </w:p>
              </w:tc>
            </w:tr>
          </w:tbl>
          <w:p w:rsidR="008176CE" w:rsidRPr="008176CE" w:rsidRDefault="008176CE" w:rsidP="00810D29">
            <w:pPr>
              <w:rPr>
                <w:rFonts w:ascii="Helvetica" w:hAnsi="Helvetica" w:hint="eastAsia"/>
              </w:rPr>
            </w:pPr>
          </w:p>
        </w:tc>
      </w:tr>
      <w:tr w:rsidR="008176CE" w:rsidRPr="008176CE" w:rsidTr="00810D29">
        <w:trPr>
          <w:tblCellSpacing w:w="0" w:type="dxa"/>
        </w:trPr>
        <w:tc>
          <w:tcPr>
            <w:tcW w:w="0" w:type="auto"/>
            <w:vAlign w:val="center"/>
            <w:hideMark/>
          </w:tcPr>
          <w:tbl>
            <w:tblPr>
              <w:tblW w:w="16920" w:type="dxa"/>
              <w:tblCellSpacing w:w="0" w:type="dxa"/>
              <w:tblCellMar>
                <w:left w:w="0" w:type="dxa"/>
                <w:right w:w="0" w:type="dxa"/>
              </w:tblCellMar>
              <w:tblLook w:val="04A0" w:firstRow="1" w:lastRow="0" w:firstColumn="1" w:lastColumn="0" w:noHBand="0" w:noVBand="1"/>
            </w:tblPr>
            <w:tblGrid>
              <w:gridCol w:w="340"/>
              <w:gridCol w:w="105"/>
              <w:gridCol w:w="340"/>
              <w:gridCol w:w="105"/>
              <w:gridCol w:w="16030"/>
            </w:tblGrid>
            <w:tr w:rsidR="008176CE" w:rsidRPr="008176CE" w:rsidTr="00810D29">
              <w:trPr>
                <w:trHeight w:val="500"/>
                <w:tblCellSpacing w:w="0" w:type="dxa"/>
              </w:trPr>
              <w:tc>
                <w:tcPr>
                  <w:tcW w:w="255" w:type="dxa"/>
                  <w:hideMark/>
                </w:tcPr>
                <w:p w:rsidR="008176CE" w:rsidRPr="008176CE" w:rsidRDefault="008176CE" w:rsidP="00810D29">
                  <w:r w:rsidRPr="008176CE">
                    <w:rPr>
                      <w:noProof/>
                      <w:color w:val="0000FF"/>
                    </w:rPr>
                    <w:drawing>
                      <wp:inline distT="0" distB="0" distL="0" distR="0" wp14:anchorId="68209A8D" wp14:editId="45D5F12F">
                        <wp:extent cx="210820" cy="210820"/>
                        <wp:effectExtent l="0" t="0" r="5080" b="5080"/>
                        <wp:docPr id="9" name="Picture 9" descr="파일 다운로드">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파일 다운로드">
                                  <a:hlinkClick r:id="rId15"/>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0820" cy="210820"/>
                                </a:xfrm>
                                <a:prstGeom prst="rect">
                                  <a:avLst/>
                                </a:prstGeom>
                                <a:noFill/>
                                <a:ln>
                                  <a:noFill/>
                                </a:ln>
                              </pic:spPr>
                            </pic:pic>
                          </a:graphicData>
                        </a:graphic>
                      </wp:inline>
                    </w:drawing>
                  </w:r>
                </w:p>
              </w:tc>
              <w:tc>
                <w:tcPr>
                  <w:tcW w:w="105" w:type="dxa"/>
                  <w:vAlign w:val="center"/>
                  <w:hideMark/>
                </w:tcPr>
                <w:p w:rsidR="008176CE" w:rsidRPr="008176CE" w:rsidRDefault="008176CE" w:rsidP="00810D29"/>
              </w:tc>
              <w:tc>
                <w:tcPr>
                  <w:tcW w:w="255" w:type="dxa"/>
                  <w:hideMark/>
                </w:tcPr>
                <w:p w:rsidR="008176CE" w:rsidRPr="008176CE" w:rsidRDefault="008176CE" w:rsidP="00810D29">
                  <w:r w:rsidRPr="008176CE">
                    <w:fldChar w:fldCharType="begin"/>
                  </w:r>
                  <w:r w:rsidRPr="008176CE">
                    <w:instrText xml:space="preserve"> INCLUDEPICTURE "/var/folders/cn/j_lw26yn3ndc62rt4zmbd7jr0000gp/T/com.microsoft.Word/WebArchiveCopyPasteTempFiles/ico_pdf.png" \* MERGEFORMATINET </w:instrText>
                  </w:r>
                  <w:r w:rsidRPr="008176CE">
                    <w:fldChar w:fldCharType="separate"/>
                  </w:r>
                  <w:r w:rsidRPr="008176CE">
                    <w:rPr>
                      <w:noProof/>
                    </w:rPr>
                    <w:drawing>
                      <wp:inline distT="0" distB="0" distL="0" distR="0" wp14:anchorId="3B92695F" wp14:editId="7AE13E6B">
                        <wp:extent cx="210820" cy="210820"/>
                        <wp:effectExtent l="0" t="0" r="5080" b="5080"/>
                        <wp:docPr id="8" name="Picture 8" descr="/var/folders/cn/j_lw26yn3ndc62rt4zmbd7jr0000gp/T/com.microsoft.Word/WebArchiveCopyPasteTempFiles/ico_pd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var/folders/cn/j_lw26yn3ndc62rt4zmbd7jr0000gp/T/com.microsoft.Word/WebArchiveCopyPasteTempFiles/ico_pdf.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10820" cy="210820"/>
                                </a:xfrm>
                                <a:prstGeom prst="rect">
                                  <a:avLst/>
                                </a:prstGeom>
                                <a:noFill/>
                                <a:ln>
                                  <a:noFill/>
                                </a:ln>
                              </pic:spPr>
                            </pic:pic>
                          </a:graphicData>
                        </a:graphic>
                      </wp:inline>
                    </w:drawing>
                  </w:r>
                  <w:r w:rsidRPr="008176CE">
                    <w:fldChar w:fldCharType="end"/>
                  </w:r>
                </w:p>
              </w:tc>
              <w:tc>
                <w:tcPr>
                  <w:tcW w:w="105" w:type="dxa"/>
                  <w:vAlign w:val="center"/>
                  <w:hideMark/>
                </w:tcPr>
                <w:p w:rsidR="008176CE" w:rsidRPr="008176CE" w:rsidRDefault="008176CE" w:rsidP="00810D29"/>
              </w:tc>
              <w:tc>
                <w:tcPr>
                  <w:tcW w:w="0" w:type="auto"/>
                  <w:hideMark/>
                </w:tcPr>
                <w:p w:rsidR="008176CE" w:rsidRPr="008176CE" w:rsidRDefault="008176CE" w:rsidP="00810D29">
                  <w:pPr>
                    <w:spacing w:line="225" w:lineRule="atLeast"/>
                    <w:rPr>
                      <w:rFonts w:ascii="Malgun Gothic" w:eastAsia="Malgun Gothic" w:hAnsi="Malgun Gothic"/>
                      <w:color w:val="333333"/>
                      <w:sz w:val="20"/>
                      <w:szCs w:val="20"/>
                    </w:rPr>
                  </w:pPr>
                  <w:hyperlink r:id="rId16" w:tooltip="Issue3.pdf 다운로드" w:history="1">
                    <w:r w:rsidRPr="008176CE">
                      <w:rPr>
                        <w:rFonts w:ascii="Malgun Gothic" w:eastAsia="Malgun Gothic" w:hAnsi="Malgun Gothic" w:hint="eastAsia"/>
                        <w:color w:val="111111"/>
                        <w:sz w:val="20"/>
                        <w:szCs w:val="20"/>
                        <w:u w:val="single"/>
                      </w:rPr>
                      <w:t>Issue3.pdf</w:t>
                    </w:r>
                  </w:hyperlink>
                  <w:r w:rsidRPr="008176CE">
                    <w:rPr>
                      <w:rFonts w:ascii="Malgun Gothic" w:eastAsia="Malgun Gothic" w:hAnsi="Malgun Gothic" w:hint="eastAsia"/>
                      <w:color w:val="333333"/>
                      <w:sz w:val="20"/>
                      <w:szCs w:val="20"/>
                    </w:rPr>
                    <w:t> </w:t>
                  </w:r>
                  <w:r w:rsidRPr="008176CE">
                    <w:rPr>
                      <w:rFonts w:ascii="Malgun Gothic" w:eastAsia="Malgun Gothic" w:hAnsi="Malgun Gothic" w:hint="eastAsia"/>
                      <w:color w:val="999999"/>
                      <w:sz w:val="20"/>
                      <w:szCs w:val="20"/>
                    </w:rPr>
                    <w:t>(62.25MB)</w:t>
                  </w:r>
                </w:p>
              </w:tc>
            </w:tr>
          </w:tbl>
          <w:p w:rsidR="008176CE" w:rsidRPr="008176CE" w:rsidRDefault="008176CE" w:rsidP="00810D29">
            <w:pPr>
              <w:rPr>
                <w:rFonts w:ascii="Helvetica" w:hAnsi="Helvetica" w:hint="eastAsia"/>
              </w:rPr>
            </w:pPr>
          </w:p>
        </w:tc>
      </w:tr>
      <w:tr w:rsidR="008176CE" w:rsidRPr="008176CE" w:rsidTr="00810D29">
        <w:trPr>
          <w:trHeight w:val="240"/>
          <w:tblCellSpacing w:w="0" w:type="dxa"/>
        </w:trPr>
        <w:tc>
          <w:tcPr>
            <w:tcW w:w="0" w:type="auto"/>
            <w:vAlign w:val="center"/>
            <w:hideMark/>
          </w:tcPr>
          <w:p w:rsidR="008176CE" w:rsidRPr="008176CE" w:rsidRDefault="008176CE" w:rsidP="00810D29">
            <w:pPr>
              <w:rPr>
                <w:sz w:val="20"/>
                <w:szCs w:val="20"/>
              </w:rPr>
            </w:pPr>
          </w:p>
        </w:tc>
      </w:tr>
      <w:tr w:rsidR="008176CE" w:rsidRPr="008176CE" w:rsidTr="00810D29">
        <w:trPr>
          <w:trHeight w:val="20"/>
          <w:tblCellSpacing w:w="0" w:type="dxa"/>
        </w:trPr>
        <w:tc>
          <w:tcPr>
            <w:tcW w:w="0" w:type="auto"/>
            <w:shd w:val="clear" w:color="auto" w:fill="EFEFEF"/>
            <w:vAlign w:val="center"/>
            <w:hideMark/>
          </w:tcPr>
          <w:p w:rsidR="008176CE" w:rsidRPr="008176CE" w:rsidRDefault="008176CE" w:rsidP="00810D29">
            <w:pPr>
              <w:rPr>
                <w:sz w:val="20"/>
                <w:szCs w:val="20"/>
              </w:rPr>
            </w:pPr>
          </w:p>
        </w:tc>
      </w:tr>
    </w:tbl>
    <w:p w:rsidR="008176CE" w:rsidRDefault="008176CE" w:rsidP="00B56777">
      <w:pPr>
        <w:autoSpaceDE w:val="0"/>
        <w:autoSpaceDN w:val="0"/>
        <w:adjustRightInd w:val="0"/>
        <w:rPr>
          <w:rFonts w:ascii="Helvetica Neue" w:eastAsia="PingFang TC" w:hAnsi="Helvetica Neue" w:cs="Helvetica Neue" w:hint="eastAsia"/>
          <w:color w:val="000000"/>
        </w:rPr>
      </w:pPr>
    </w:p>
    <w:p w:rsidR="00B015BE" w:rsidRDefault="004E76BF" w:rsidP="00A5410E">
      <w:pPr>
        <w:rPr>
          <w:rFonts w:ascii="PMingLiU" w:eastAsia="PMingLiU" w:hAnsi="PMingLiU" w:cs="PMingLiU"/>
          <w:b/>
        </w:rPr>
      </w:pPr>
      <w:r w:rsidRPr="004E76BF">
        <w:rPr>
          <w:rFonts w:ascii="PMingLiU" w:eastAsia="PMingLiU" w:hAnsi="PMingLiU" w:cs="PMingLiU" w:hint="eastAsia"/>
          <w:b/>
        </w:rPr>
        <w:t>請當天參加研習會學會員請於會場登錄電子信箱</w:t>
      </w:r>
      <w:r w:rsidRPr="004E76BF">
        <w:rPr>
          <w:rFonts w:ascii="Helvetica" w:hAnsi="Helvetica" w:cs="Apple Chancery"/>
          <w:b/>
        </w:rPr>
        <w:t xml:space="preserve">,, </w:t>
      </w:r>
      <w:r w:rsidRPr="004E76BF">
        <w:rPr>
          <w:rFonts w:ascii="PMingLiU" w:eastAsia="PMingLiU" w:hAnsi="PMingLiU" w:cs="PMingLiU" w:hint="eastAsia"/>
          <w:b/>
        </w:rPr>
        <w:t>會有更多期刊信息</w:t>
      </w:r>
    </w:p>
    <w:p w:rsidR="003F61F7" w:rsidRDefault="003F61F7" w:rsidP="00A5410E">
      <w:pPr>
        <w:rPr>
          <w:rFonts w:ascii="PMingLiU" w:eastAsia="PMingLiU" w:hAnsi="PMingLiU" w:cs="PMingLiU"/>
          <w:b/>
        </w:rPr>
      </w:pPr>
    </w:p>
    <w:p w:rsidR="003F61F7" w:rsidRDefault="008A6C6F" w:rsidP="00A5410E">
      <w:pPr>
        <w:rPr>
          <w:rFonts w:ascii="PMingLiU" w:eastAsia="PMingLiU" w:hAnsi="PMingLiU" w:cs="PMingLiU"/>
          <w:b/>
        </w:rPr>
      </w:pPr>
      <w:r>
        <w:rPr>
          <w:rFonts w:ascii="PMingLiU" w:eastAsia="PMingLiU" w:hAnsi="PMingLiU" w:cs="PMingLiU" w:hint="eastAsia"/>
          <w:b/>
        </w:rPr>
        <w:t>連路人</w:t>
      </w:r>
      <w:r>
        <w:rPr>
          <w:rFonts w:ascii="PMingLiU" w:eastAsia="PMingLiU" w:hAnsi="PMingLiU" w:cs="PMingLiU"/>
          <w:b/>
        </w:rPr>
        <w:t>:</w:t>
      </w:r>
    </w:p>
    <w:p w:rsidR="008A6C6F" w:rsidRDefault="008A6C6F" w:rsidP="00A5410E">
      <w:pPr>
        <w:rPr>
          <w:rFonts w:ascii="PMingLiU" w:eastAsia="PMingLiU" w:hAnsi="PMingLiU" w:cs="PMingLiU"/>
          <w:b/>
        </w:rPr>
      </w:pPr>
    </w:p>
    <w:p w:rsidR="008A6C6F" w:rsidRDefault="008A6C6F" w:rsidP="00A5410E">
      <w:pPr>
        <w:rPr>
          <w:rFonts w:ascii="PMingLiU" w:eastAsia="PMingLiU" w:hAnsi="PMingLiU" w:cs="PMingLiU"/>
          <w:b/>
        </w:rPr>
      </w:pPr>
      <w:r>
        <w:rPr>
          <w:rFonts w:ascii="PMingLiU" w:eastAsia="PMingLiU" w:hAnsi="PMingLiU" w:cs="PMingLiU" w:hint="eastAsia"/>
          <w:b/>
        </w:rPr>
        <w:t>郭致遠</w:t>
      </w:r>
    </w:p>
    <w:p w:rsidR="008A6C6F" w:rsidRPr="004E76BF" w:rsidRDefault="008A6C6F" w:rsidP="00A5410E">
      <w:pPr>
        <w:rPr>
          <w:rFonts w:ascii="Helvetica" w:hAnsi="Helvetica" w:cs="Apple Chancery" w:hint="eastAsia"/>
          <w:b/>
        </w:rPr>
      </w:pPr>
      <w:r>
        <w:rPr>
          <w:rFonts w:ascii="PMingLiU" w:eastAsia="PMingLiU" w:hAnsi="PMingLiU" w:cs="PMingLiU" w:hint="eastAsia"/>
          <w:b/>
        </w:rPr>
        <w:t>Tel: 0987-578-310</w:t>
      </w:r>
    </w:p>
    <w:p w:rsidR="004E76BF" w:rsidRPr="00A5410E" w:rsidRDefault="004E76BF" w:rsidP="00A5410E">
      <w:pPr>
        <w:rPr>
          <w:rFonts w:ascii="Apple Chancery" w:hAnsi="Apple Chancery" w:cs="Apple Chancery" w:hint="eastAsia"/>
        </w:rPr>
      </w:pPr>
    </w:p>
    <w:sectPr w:rsidR="004E76BF" w:rsidRPr="00A5410E">
      <w:footerReference w:type="default" r:id="rId17"/>
      <w:pgSz w:w="12240" w:h="15840"/>
      <w:pgMar w:top="1440" w:right="1080" w:bottom="1829" w:left="1080" w:header="720" w:footer="792" w:gutter="0"/>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04EF0" w:rsidRDefault="00A04EF0">
      <w:r>
        <w:separator/>
      </w:r>
    </w:p>
  </w:endnote>
  <w:endnote w:type="continuationSeparator" w:id="0">
    <w:p w:rsidR="00A04EF0" w:rsidRDefault="00A04E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20500000000000000"/>
    <w:charset w:val="88"/>
    <w:family w:val="roman"/>
    <w:pitch w:val="variable"/>
    <w:sig w:usb0="A00002FF" w:usb1="28CFFCFA" w:usb2="00000016" w:usb3="00000000" w:csb0="00100001" w:csb1="00000000"/>
  </w:font>
  <w:font w:name="Microsoft JhengHei">
    <w:altName w:val="微軟正黑體"/>
    <w:panose1 w:val="020B0604030504040204"/>
    <w:charset w:val="88"/>
    <w:family w:val="swiss"/>
    <w:pitch w:val="variable"/>
    <w:sig w:usb0="00000087" w:usb1="288F4000" w:usb2="00000016" w:usb3="00000000" w:csb0="00100009" w:csb1="00000000"/>
  </w:font>
  <w:font w:name="Apple Chancery">
    <w:panose1 w:val="03020702040506060504"/>
    <w:charset w:val="B1"/>
    <w:family w:val="script"/>
    <w:pitch w:val="variable"/>
    <w:sig w:usb0="80000867" w:usb1="00000003" w:usb2="00000000" w:usb3="00000000" w:csb0="000001F3" w:csb1="00000000"/>
  </w:font>
  <w:font w:name="PingFang TC">
    <w:panose1 w:val="020B0400000000000000"/>
    <w:charset w:val="88"/>
    <w:family w:val="swiss"/>
    <w:pitch w:val="variable"/>
    <w:sig w:usb0="A00002FF" w:usb1="7ACFFDFB" w:usb2="00000017" w:usb3="00000000" w:csb0="00100001" w:csb1="00000000"/>
  </w:font>
  <w:font w:name="Helvetica Neue">
    <w:panose1 w:val="02000503000000020004"/>
    <w:charset w:val="00"/>
    <w:family w:val="auto"/>
    <w:pitch w:val="variable"/>
    <w:sig w:usb0="E50002FF" w:usb1="500079DB" w:usb2="00000010" w:usb3="00000000" w:csb0="00000001" w:csb1="00000000"/>
  </w:font>
  <w:font w:name="Apple SD Gothic Neo">
    <w:panose1 w:val="02000300000000000000"/>
    <w:charset w:val="81"/>
    <w:family w:val="auto"/>
    <w:pitch w:val="variable"/>
    <w:sig w:usb0="00000203" w:usb1="29D72C10" w:usb2="00000010" w:usb3="00000000" w:csb0="00280005" w:csb1="00000000"/>
  </w:font>
  <w:font w:name="Helvetica">
    <w:panose1 w:val="00000000000000000000"/>
    <w:charset w:val="00"/>
    <w:family w:val="auto"/>
    <w:pitch w:val="variable"/>
    <w:sig w:usb0="E00002FF" w:usb1="5000785B" w:usb2="00000000" w:usb3="00000000" w:csb0="0000019F" w:csb1="00000000"/>
  </w:font>
  <w:font w:name="Malgun Gothic">
    <w:panose1 w:val="020B0503020000020004"/>
    <w:charset w:val="81"/>
    <w:family w:val="swiss"/>
    <w:pitch w:val="variable"/>
    <w:sig w:usb0="9000002F" w:usb1="29D77CFB" w:usb2="00000012" w:usb3="00000000" w:csb0="00080001" w:csb1="00000000"/>
  </w:font>
  <w:font w:name="MalgunGothicBold">
    <w:altName w:val="Cambria"/>
    <w:panose1 w:val="020B0604020202020204"/>
    <w:charset w:val="00"/>
    <w:family w:val="roman"/>
    <w:notTrueType/>
    <w:pitch w:val="default"/>
  </w:font>
  <w:font w:name="MalgunGothic">
    <w:altName w:val="Cambria"/>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72893270"/>
      <w:docPartObj>
        <w:docPartGallery w:val="Page Numbers (Top of Page)"/>
        <w:docPartUnique/>
      </w:docPartObj>
    </w:sdtPr>
    <w:sdtEndPr/>
    <w:sdtContent>
      <w:p w:rsidR="0073745B" w:rsidRDefault="00A04EF0">
        <w:pPr>
          <w:pStyle w:val="Footer"/>
        </w:pPr>
        <w:r>
          <w:fldChar w:fldCharType="begin"/>
        </w:r>
        <w:r>
          <w:instrText xml:space="preserve"> PAGE   \* MERGEFORMAT </w:instrText>
        </w:r>
        <w:r>
          <w:fldChar w:fldCharType="separate"/>
        </w:r>
        <w:r>
          <w:rPr>
            <w:noProof/>
          </w:rPr>
          <w:t>2</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04EF0" w:rsidRDefault="00A04EF0">
      <w:r>
        <w:separator/>
      </w:r>
    </w:p>
  </w:footnote>
  <w:footnote w:type="continuationSeparator" w:id="0">
    <w:p w:rsidR="00A04EF0" w:rsidRDefault="00A04EF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8"/>
    <w:multiLevelType w:val="singleLevel"/>
    <w:tmpl w:val="787A455A"/>
    <w:lvl w:ilvl="0">
      <w:start w:val="1"/>
      <w:numFmt w:val="decimal"/>
      <w:lvlText w:val="%1."/>
      <w:lvlJc w:val="left"/>
      <w:pPr>
        <w:tabs>
          <w:tab w:val="num" w:pos="389"/>
        </w:tabs>
        <w:ind w:left="389" w:hanging="389"/>
      </w:pPr>
      <w:rPr>
        <w:rFonts w:hint="default"/>
      </w:rPr>
    </w:lvl>
  </w:abstractNum>
  <w:abstractNum w:abstractNumId="1" w15:restartNumberingAfterBreak="0">
    <w:nsid w:val="FFFFFF89"/>
    <w:multiLevelType w:val="singleLevel"/>
    <w:tmpl w:val="7BAE3498"/>
    <w:lvl w:ilvl="0">
      <w:start w:val="1"/>
      <w:numFmt w:val="bullet"/>
      <w:lvlText w:val=""/>
      <w:lvlJc w:val="left"/>
      <w:pPr>
        <w:tabs>
          <w:tab w:val="num" w:pos="432"/>
        </w:tabs>
        <w:ind w:left="432" w:hanging="432"/>
      </w:pPr>
      <w:rPr>
        <w:rFonts w:ascii="Symbol" w:hAnsi="Symbol" w:hint="default"/>
      </w:rPr>
    </w:lvl>
  </w:abstractNum>
  <w:abstractNum w:abstractNumId="2" w15:restartNumberingAfterBreak="0">
    <w:nsid w:val="06C7362E"/>
    <w:multiLevelType w:val="hybridMultilevel"/>
    <w:tmpl w:val="078A913A"/>
    <w:lvl w:ilvl="0" w:tplc="F108703C">
      <w:start w:val="1"/>
      <w:numFmt w:val="bullet"/>
      <w:pStyle w:val="ListBullet"/>
      <w:lvlText w:val=""/>
      <w:lvlJc w:val="left"/>
      <w:pPr>
        <w:tabs>
          <w:tab w:val="num" w:pos="389"/>
        </w:tabs>
        <w:ind w:left="389" w:hanging="389"/>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291496B"/>
    <w:multiLevelType w:val="hybridMultilevel"/>
    <w:tmpl w:val="8B86F606"/>
    <w:lvl w:ilvl="0" w:tplc="61AEB7E4">
      <w:start w:val="1"/>
      <w:numFmt w:val="bullet"/>
      <w:lvlText w:val=""/>
      <w:lvlJc w:val="left"/>
      <w:pPr>
        <w:tabs>
          <w:tab w:val="num" w:pos="389"/>
        </w:tabs>
        <w:ind w:left="389" w:hanging="389"/>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28110EC"/>
    <w:multiLevelType w:val="hybridMultilevel"/>
    <w:tmpl w:val="A330FC92"/>
    <w:lvl w:ilvl="0" w:tplc="0B66C61A">
      <w:start w:val="1"/>
      <w:numFmt w:val="decimal"/>
      <w:pStyle w:val="ListNumber"/>
      <w:lvlText w:val="%1."/>
      <w:lvlJc w:val="left"/>
      <w:pPr>
        <w:tabs>
          <w:tab w:val="num" w:pos="389"/>
        </w:tabs>
        <w:ind w:left="389" w:hanging="389"/>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44963E4"/>
    <w:multiLevelType w:val="hybridMultilevel"/>
    <w:tmpl w:val="0B725B38"/>
    <w:lvl w:ilvl="0" w:tplc="FB8A73CC">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1"/>
    <w:lvlOverride w:ilvl="0">
      <w:startOverride w:val="1"/>
    </w:lvlOverride>
  </w:num>
  <w:num w:numId="3">
    <w:abstractNumId w:val="3"/>
  </w:num>
  <w:num w:numId="4">
    <w:abstractNumId w:val="0"/>
  </w:num>
  <w:num w:numId="5">
    <w:abstractNumId w:val="5"/>
  </w:num>
  <w:num w:numId="6">
    <w:abstractNumId w:val="4"/>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9"/>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410E"/>
    <w:rsid w:val="003F61F7"/>
    <w:rsid w:val="004E76BF"/>
    <w:rsid w:val="0073745B"/>
    <w:rsid w:val="008176CE"/>
    <w:rsid w:val="008A6C6F"/>
    <w:rsid w:val="00A04EF0"/>
    <w:rsid w:val="00A5410E"/>
    <w:rsid w:val="00B015BE"/>
    <w:rsid w:val="00B5677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B11B472"/>
  <w15:chartTrackingRefBased/>
  <w15:docId w15:val="{A26D5AF9-7FD6-D549-A098-8B9BDEAD83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PMingLiU" w:hAnsiTheme="minorHAnsi" w:cstheme="minorBidi"/>
        <w:color w:val="2A2A2A" w:themeColor="text2"/>
        <w:sz w:val="22"/>
        <w:szCs w:val="22"/>
        <w:lang w:val="en-US" w:eastAsia="ja-JP" w:bidi="ar-SA"/>
      </w:rPr>
    </w:rPrDefault>
    <w:pPrDefault>
      <w:pPr>
        <w:spacing w:after="200" w:line="312"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uiPriority="10" w:qFormat="1"/>
    <w:lsdException w:name="List Number"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176CE"/>
    <w:pPr>
      <w:spacing w:after="0" w:line="240" w:lineRule="auto"/>
    </w:pPr>
    <w:rPr>
      <w:rFonts w:ascii="Times New Roman" w:eastAsia="Times New Roman" w:hAnsi="Times New Roman" w:cs="Times New Roman"/>
      <w:color w:val="auto"/>
      <w:sz w:val="24"/>
      <w:szCs w:val="24"/>
      <w:lang w:eastAsia="zh-TW"/>
    </w:rPr>
  </w:style>
  <w:style w:type="paragraph" w:styleId="Heading1">
    <w:name w:val="heading 1"/>
    <w:basedOn w:val="Normal"/>
    <w:next w:val="Normal"/>
    <w:link w:val="Heading1Char"/>
    <w:uiPriority w:val="9"/>
    <w:qFormat/>
    <w:pPr>
      <w:pageBreakBefore/>
      <w:spacing w:after="3600"/>
      <w:contextualSpacing/>
      <w:outlineLvl w:val="0"/>
    </w:pPr>
    <w:rPr>
      <w:rFonts w:asciiTheme="majorHAnsi" w:eastAsiaTheme="majorEastAsia" w:hAnsiTheme="majorHAnsi" w:cstheme="majorBidi"/>
      <w:b/>
      <w:color w:val="2A2A2A" w:themeColor="text2"/>
      <w:sz w:val="110"/>
      <w:szCs w:val="32"/>
      <w:lang w:eastAsia="ja-JP"/>
    </w:rPr>
  </w:style>
  <w:style w:type="paragraph" w:styleId="Heading2">
    <w:name w:val="heading 2"/>
    <w:basedOn w:val="Normal"/>
    <w:next w:val="Normal"/>
    <w:link w:val="Heading2Char"/>
    <w:uiPriority w:val="9"/>
    <w:unhideWhenUsed/>
    <w:qFormat/>
    <w:pPr>
      <w:keepNext/>
      <w:keepLines/>
      <w:pBdr>
        <w:top w:val="single" w:sz="24" w:space="18" w:color="2A2A2A" w:themeColor="text2"/>
      </w:pBdr>
      <w:spacing w:after="320"/>
      <w:contextualSpacing/>
      <w:outlineLvl w:val="1"/>
    </w:pPr>
    <w:rPr>
      <w:rFonts w:asciiTheme="majorHAnsi" w:eastAsiaTheme="majorEastAsia" w:hAnsiTheme="majorHAnsi" w:cstheme="majorBidi"/>
      <w:b/>
      <w:color w:val="E09B3B" w:themeColor="accent1"/>
      <w:sz w:val="38"/>
      <w:szCs w:val="26"/>
      <w:lang w:eastAsia="ja-JP"/>
    </w:rPr>
  </w:style>
  <w:style w:type="paragraph" w:styleId="Heading3">
    <w:name w:val="heading 3"/>
    <w:basedOn w:val="Normal"/>
    <w:next w:val="Normal"/>
    <w:link w:val="Heading3Char"/>
    <w:uiPriority w:val="9"/>
    <w:semiHidden/>
    <w:unhideWhenUsed/>
    <w:qFormat/>
    <w:pPr>
      <w:keepNext/>
      <w:keepLines/>
      <w:spacing w:after="320"/>
      <w:contextualSpacing/>
      <w:outlineLvl w:val="2"/>
    </w:pPr>
    <w:rPr>
      <w:rFonts w:asciiTheme="majorHAnsi" w:eastAsiaTheme="majorEastAsia" w:hAnsiTheme="majorHAnsi" w:cstheme="majorBidi"/>
      <w:b/>
      <w:color w:val="2A2A2A" w:themeColor="text2"/>
      <w:sz w:val="36"/>
      <w:lang w:eastAsia="ja-JP"/>
    </w:rPr>
  </w:style>
  <w:style w:type="paragraph" w:styleId="Heading4">
    <w:name w:val="heading 4"/>
    <w:basedOn w:val="Normal"/>
    <w:next w:val="Normal"/>
    <w:link w:val="Heading4Char"/>
    <w:uiPriority w:val="9"/>
    <w:semiHidden/>
    <w:unhideWhenUsed/>
    <w:qFormat/>
    <w:pPr>
      <w:keepNext/>
      <w:keepLines/>
      <w:spacing w:after="320"/>
      <w:contextualSpacing/>
      <w:outlineLvl w:val="3"/>
    </w:pPr>
    <w:rPr>
      <w:rFonts w:asciiTheme="majorHAnsi" w:eastAsiaTheme="majorEastAsia" w:hAnsiTheme="majorHAnsi" w:cstheme="majorBidi"/>
      <w:b/>
      <w:i/>
      <w:iCs/>
      <w:color w:val="2A2A2A" w:themeColor="text2"/>
      <w:sz w:val="36"/>
      <w:szCs w:val="22"/>
      <w:lang w:eastAsia="ja-JP"/>
    </w:rPr>
  </w:style>
  <w:style w:type="paragraph" w:styleId="Heading5">
    <w:name w:val="heading 5"/>
    <w:basedOn w:val="Normal"/>
    <w:next w:val="Normal"/>
    <w:link w:val="Heading5Char"/>
    <w:uiPriority w:val="9"/>
    <w:semiHidden/>
    <w:unhideWhenUsed/>
    <w:qFormat/>
    <w:pPr>
      <w:keepNext/>
      <w:keepLines/>
      <w:spacing w:after="320"/>
      <w:contextualSpacing/>
      <w:outlineLvl w:val="4"/>
    </w:pPr>
    <w:rPr>
      <w:rFonts w:asciiTheme="majorHAnsi" w:eastAsiaTheme="majorEastAsia" w:hAnsiTheme="majorHAnsi" w:cstheme="majorBidi"/>
      <w:b/>
      <w:color w:val="949494" w:themeColor="text2" w:themeTint="80"/>
      <w:sz w:val="36"/>
      <w:szCs w:val="22"/>
      <w:lang w:eastAsia="ja-JP"/>
    </w:rPr>
  </w:style>
  <w:style w:type="paragraph" w:styleId="Heading6">
    <w:name w:val="heading 6"/>
    <w:basedOn w:val="Normal"/>
    <w:next w:val="Normal"/>
    <w:link w:val="Heading6Char"/>
    <w:uiPriority w:val="9"/>
    <w:semiHidden/>
    <w:unhideWhenUsed/>
    <w:qFormat/>
    <w:pPr>
      <w:keepNext/>
      <w:keepLines/>
      <w:pBdr>
        <w:top w:val="single" w:sz="12" w:space="12" w:color="2A2A2A" w:themeColor="text2"/>
      </w:pBdr>
      <w:spacing w:after="320"/>
      <w:contextualSpacing/>
      <w:outlineLvl w:val="5"/>
    </w:pPr>
    <w:rPr>
      <w:rFonts w:asciiTheme="majorHAnsi" w:eastAsiaTheme="majorEastAsia" w:hAnsiTheme="majorHAnsi" w:cstheme="majorBidi"/>
      <w:b/>
      <w:color w:val="E09B3B" w:themeColor="accent1"/>
      <w:sz w:val="36"/>
      <w:szCs w:val="22"/>
      <w:lang w:eastAsia="ja-JP"/>
    </w:rPr>
  </w:style>
  <w:style w:type="paragraph" w:styleId="Heading7">
    <w:name w:val="heading 7"/>
    <w:basedOn w:val="Normal"/>
    <w:next w:val="Normal"/>
    <w:link w:val="Heading7Char"/>
    <w:uiPriority w:val="9"/>
    <w:semiHidden/>
    <w:unhideWhenUsed/>
    <w:qFormat/>
    <w:pPr>
      <w:keepNext/>
      <w:keepLines/>
      <w:spacing w:after="240"/>
      <w:contextualSpacing/>
      <w:outlineLvl w:val="6"/>
    </w:pPr>
    <w:rPr>
      <w:rFonts w:asciiTheme="majorHAnsi" w:eastAsiaTheme="majorEastAsia" w:hAnsiTheme="majorHAnsi" w:cstheme="majorBidi"/>
      <w:b/>
      <w:iCs/>
      <w:color w:val="2A2A2A" w:themeColor="text2"/>
      <w:sz w:val="32"/>
      <w:szCs w:val="22"/>
      <w:lang w:eastAsia="ja-JP"/>
    </w:rPr>
  </w:style>
  <w:style w:type="paragraph" w:styleId="Heading8">
    <w:name w:val="heading 8"/>
    <w:basedOn w:val="Normal"/>
    <w:next w:val="Normal"/>
    <w:link w:val="Heading8Char"/>
    <w:uiPriority w:val="9"/>
    <w:semiHidden/>
    <w:unhideWhenUsed/>
    <w:qFormat/>
    <w:pPr>
      <w:keepNext/>
      <w:keepLines/>
      <w:spacing w:after="240"/>
      <w:contextualSpacing/>
      <w:outlineLvl w:val="7"/>
    </w:pPr>
    <w:rPr>
      <w:rFonts w:asciiTheme="majorHAnsi" w:eastAsiaTheme="majorEastAsia" w:hAnsiTheme="majorHAnsi" w:cstheme="majorBidi"/>
      <w:b/>
      <w:i/>
      <w:color w:val="2A2A2A" w:themeColor="text2"/>
      <w:sz w:val="32"/>
      <w:szCs w:val="21"/>
      <w:lang w:eastAsia="ja-JP"/>
    </w:rPr>
  </w:style>
  <w:style w:type="paragraph" w:styleId="Heading9">
    <w:name w:val="heading 9"/>
    <w:basedOn w:val="Normal"/>
    <w:next w:val="Normal"/>
    <w:link w:val="Heading9Char"/>
    <w:uiPriority w:val="9"/>
    <w:semiHidden/>
    <w:unhideWhenUsed/>
    <w:qFormat/>
    <w:pPr>
      <w:keepNext/>
      <w:keepLines/>
      <w:spacing w:after="240"/>
      <w:contextualSpacing/>
      <w:outlineLvl w:val="8"/>
    </w:pPr>
    <w:rPr>
      <w:rFonts w:asciiTheme="majorHAnsi" w:eastAsiaTheme="majorEastAsia" w:hAnsiTheme="majorHAnsi" w:cstheme="majorBidi"/>
      <w:b/>
      <w:iCs/>
      <w:color w:val="949494" w:themeColor="text2" w:themeTint="80"/>
      <w:sz w:val="32"/>
      <w:szCs w:val="21"/>
      <w:lang w:eastAsia="ja-JP"/>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qFormat/>
    <w:rPr>
      <w:rFonts w:asciiTheme="minorHAnsi" w:eastAsia="PMingLiU" w:hAnsiTheme="minorHAnsi" w:cstheme="minorBidi"/>
      <w:b/>
      <w:color w:val="2A2A2A" w:themeColor="text2"/>
      <w:sz w:val="46"/>
      <w:szCs w:val="22"/>
      <w:lang w:eastAsia="ja-JP"/>
    </w:rPr>
  </w:style>
  <w:style w:type="character" w:customStyle="1" w:styleId="FooterChar">
    <w:name w:val="Footer Char"/>
    <w:basedOn w:val="DefaultParagraphFont"/>
    <w:link w:val="Footer"/>
    <w:uiPriority w:val="99"/>
    <w:rPr>
      <w:b/>
      <w:sz w:val="46"/>
    </w:rPr>
  </w:style>
  <w:style w:type="character" w:customStyle="1" w:styleId="Heading1Char">
    <w:name w:val="Heading 1 Char"/>
    <w:basedOn w:val="DefaultParagraphFont"/>
    <w:link w:val="Heading1"/>
    <w:uiPriority w:val="9"/>
    <w:rPr>
      <w:rFonts w:asciiTheme="majorHAnsi" w:eastAsiaTheme="majorEastAsia" w:hAnsiTheme="majorHAnsi" w:cstheme="majorBidi"/>
      <w:b/>
      <w:sz w:val="110"/>
      <w:szCs w:val="32"/>
    </w:rPr>
  </w:style>
  <w:style w:type="character" w:customStyle="1" w:styleId="Heading2Char">
    <w:name w:val="Heading 2 Char"/>
    <w:basedOn w:val="DefaultParagraphFont"/>
    <w:link w:val="Heading2"/>
    <w:uiPriority w:val="9"/>
    <w:rPr>
      <w:rFonts w:asciiTheme="majorHAnsi" w:eastAsiaTheme="majorEastAsia" w:hAnsiTheme="majorHAnsi" w:cstheme="majorBidi"/>
      <w:b/>
      <w:color w:val="E09B3B" w:themeColor="accent1"/>
      <w:sz w:val="38"/>
      <w:szCs w:val="26"/>
    </w:rPr>
  </w:style>
  <w:style w:type="paragraph" w:styleId="ListBullet">
    <w:name w:val="List Bullet"/>
    <w:basedOn w:val="Normal"/>
    <w:uiPriority w:val="10"/>
    <w:qFormat/>
    <w:pPr>
      <w:numPr>
        <w:numId w:val="7"/>
      </w:numPr>
      <w:spacing w:after="120" w:line="312" w:lineRule="auto"/>
    </w:pPr>
    <w:rPr>
      <w:rFonts w:asciiTheme="minorHAnsi" w:eastAsia="PMingLiU" w:hAnsiTheme="minorHAnsi" w:cstheme="minorBidi"/>
      <w:color w:val="2A2A2A" w:themeColor="text2"/>
      <w:sz w:val="22"/>
      <w:szCs w:val="22"/>
      <w:lang w:eastAsia="ja-JP"/>
    </w:r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nseQuote">
    <w:name w:val="Intense Quote"/>
    <w:basedOn w:val="Normal"/>
    <w:next w:val="Normal"/>
    <w:link w:val="IntenseQuoteChar"/>
    <w:uiPriority w:val="30"/>
    <w:unhideWhenUsed/>
    <w:qFormat/>
    <w:pPr>
      <w:spacing w:before="400" w:after="520" w:line="312" w:lineRule="auto"/>
      <w:contextualSpacing/>
    </w:pPr>
    <w:rPr>
      <w:rFonts w:asciiTheme="minorHAnsi" w:eastAsia="PMingLiU" w:hAnsiTheme="minorHAnsi" w:cstheme="minorBidi"/>
      <w:b/>
      <w:iCs/>
      <w:color w:val="2A2A2A" w:themeColor="text2"/>
      <w:sz w:val="56"/>
      <w:szCs w:val="22"/>
      <w:lang w:eastAsia="ja-JP"/>
    </w:rPr>
  </w:style>
  <w:style w:type="character" w:customStyle="1" w:styleId="IntenseQuoteChar">
    <w:name w:val="Intense Quote Char"/>
    <w:basedOn w:val="DefaultParagraphFont"/>
    <w:link w:val="IntenseQuote"/>
    <w:uiPriority w:val="30"/>
    <w:rPr>
      <w:b/>
      <w:iCs/>
      <w:sz w:val="56"/>
    </w:rPr>
  </w:style>
  <w:style w:type="table" w:customStyle="1" w:styleId="ModernPaper">
    <w:name w:val="Modern Paper"/>
    <w:basedOn w:val="TableNormal"/>
    <w:uiPriority w:val="99"/>
    <w:pPr>
      <w:spacing w:before="200" w:line="240" w:lineRule="auto"/>
    </w:pPr>
    <w:tblPr>
      <w:tblBorders>
        <w:insideH w:val="single" w:sz="8" w:space="0" w:color="2A2A2A" w:themeColor="text2"/>
      </w:tblBorders>
      <w:tblCellMar>
        <w:left w:w="144" w:type="dxa"/>
        <w:right w:w="144" w:type="dxa"/>
      </w:tblCellMar>
    </w:tblPr>
    <w:tcPr>
      <w:vAlign w:val="center"/>
    </w:tcPr>
    <w:tblStylePr w:type="firstRow">
      <w:pPr>
        <w:wordWrap/>
        <w:spacing w:beforeLines="0" w:before="480" w:beforeAutospacing="0" w:afterLines="0" w:after="360" w:afterAutospacing="0" w:line="216" w:lineRule="auto"/>
        <w:contextualSpacing w:val="0"/>
      </w:pPr>
      <w:rPr>
        <w:rFonts w:asciiTheme="majorHAnsi" w:hAnsiTheme="majorHAnsi"/>
        <w:b/>
        <w:i w:val="0"/>
        <w:color w:val="E09B3B" w:themeColor="accent1"/>
        <w:sz w:val="28"/>
      </w:rPr>
      <w:tblPr/>
      <w:trPr>
        <w:tblHeader/>
      </w:trPr>
      <w:tcPr>
        <w:tcBorders>
          <w:top w:val="nil"/>
          <w:left w:val="nil"/>
          <w:bottom w:val="single" w:sz="24" w:space="0" w:color="2A2A2A" w:themeColor="text2"/>
          <w:right w:val="nil"/>
          <w:insideH w:val="nil"/>
          <w:insideV w:val="nil"/>
          <w:tl2br w:val="nil"/>
          <w:tr2bl w:val="nil"/>
        </w:tcBorders>
      </w:tcPr>
    </w:tblStylePr>
    <w:tblStylePr w:type="firstCol">
      <w:pPr>
        <w:wordWrap/>
        <w:jc w:val="right"/>
      </w:pPr>
      <w:rPr>
        <w:b/>
      </w:rPr>
      <w:tblPr/>
      <w:tcPr>
        <w:tcMar>
          <w:top w:w="0" w:type="nil"/>
          <w:left w:w="0" w:type="nil"/>
          <w:bottom w:w="0" w:type="nil"/>
          <w:right w:w="432" w:type="dxa"/>
        </w:tcMar>
      </w:tcPr>
    </w:tblStylePr>
    <w:tblStylePr w:type="nwCell">
      <w:pPr>
        <w:wordWrap/>
        <w:jc w:val="left"/>
      </w:pPr>
    </w:tblStyle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sz w:val="36"/>
      <w:szCs w:val="24"/>
    </w:rPr>
  </w:style>
  <w:style w:type="character" w:customStyle="1" w:styleId="Heading4Char">
    <w:name w:val="Heading 4 Char"/>
    <w:basedOn w:val="DefaultParagraphFont"/>
    <w:link w:val="Heading4"/>
    <w:uiPriority w:val="9"/>
    <w:semiHidden/>
    <w:rPr>
      <w:rFonts w:asciiTheme="majorHAnsi" w:eastAsiaTheme="majorEastAsia" w:hAnsiTheme="majorHAnsi" w:cstheme="majorBidi"/>
      <w:b/>
      <w:i/>
      <w:iCs/>
      <w:sz w:val="36"/>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b/>
      <w:color w:val="949494" w:themeColor="text2" w:themeTint="80"/>
      <w:sz w:val="36"/>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b/>
      <w:color w:val="E09B3B" w:themeColor="accent1"/>
      <w:sz w:val="36"/>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b/>
      <w:iCs/>
      <w:sz w:val="32"/>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b/>
      <w:i/>
      <w:sz w:val="32"/>
      <w:szCs w:val="21"/>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b/>
      <w:iCs/>
      <w:color w:val="949494" w:themeColor="text2" w:themeTint="80"/>
      <w:sz w:val="32"/>
      <w:szCs w:val="21"/>
    </w:rPr>
  </w:style>
  <w:style w:type="character" w:styleId="Emphasis">
    <w:name w:val="Emphasis"/>
    <w:basedOn w:val="DefaultParagraphFont"/>
    <w:uiPriority w:val="20"/>
    <w:semiHidden/>
    <w:unhideWhenUsed/>
    <w:qFormat/>
    <w:rPr>
      <w:i w:val="0"/>
      <w:iCs/>
      <w:color w:val="E09B3B" w:themeColor="accent1"/>
    </w:rPr>
  </w:style>
  <w:style w:type="character" w:styleId="IntenseEmphasis">
    <w:name w:val="Intense Emphasis"/>
    <w:basedOn w:val="DefaultParagraphFont"/>
    <w:uiPriority w:val="21"/>
    <w:semiHidden/>
    <w:unhideWhenUsed/>
    <w:qFormat/>
    <w:rPr>
      <w:b/>
      <w:i/>
      <w:iCs/>
      <w:color w:val="E09B3B" w:themeColor="accent1"/>
    </w:rPr>
  </w:style>
  <w:style w:type="character" w:styleId="Strong">
    <w:name w:val="Strong"/>
    <w:basedOn w:val="DefaultParagraphFont"/>
    <w:uiPriority w:val="22"/>
    <w:semiHidden/>
    <w:unhideWhenUsed/>
    <w:qFormat/>
    <w:rPr>
      <w:b/>
      <w:bCs/>
    </w:rPr>
  </w:style>
  <w:style w:type="character" w:styleId="SubtleReference">
    <w:name w:val="Subtle Reference"/>
    <w:basedOn w:val="DefaultParagraphFont"/>
    <w:uiPriority w:val="31"/>
    <w:semiHidden/>
    <w:unhideWhenUsed/>
    <w:qFormat/>
    <w:rPr>
      <w:caps/>
      <w:smallCaps w:val="0"/>
      <w:color w:val="2A2A2A" w:themeColor="text2"/>
    </w:rPr>
  </w:style>
  <w:style w:type="character" w:styleId="IntenseReference">
    <w:name w:val="Intense Reference"/>
    <w:basedOn w:val="DefaultParagraphFont"/>
    <w:uiPriority w:val="32"/>
    <w:semiHidden/>
    <w:unhideWhenUsed/>
    <w:qFormat/>
    <w:rPr>
      <w:b/>
      <w:bCs/>
      <w:caps/>
      <w:smallCaps w:val="0"/>
      <w:color w:val="2A2A2A" w:themeColor="text2"/>
      <w:spacing w:val="0"/>
    </w:rPr>
  </w:style>
  <w:style w:type="character" w:styleId="BookTitle">
    <w:name w:val="Book Title"/>
    <w:basedOn w:val="DefaultParagraphFont"/>
    <w:uiPriority w:val="33"/>
    <w:semiHidden/>
    <w:unhideWhenUsed/>
    <w:qFormat/>
    <w:rPr>
      <w:b w:val="0"/>
      <w:bCs/>
      <w:i w:val="0"/>
      <w:iCs/>
      <w:spacing w:val="0"/>
      <w:u w:val="single"/>
    </w:rPr>
  </w:style>
  <w:style w:type="paragraph" w:styleId="Caption">
    <w:name w:val="caption"/>
    <w:basedOn w:val="Normal"/>
    <w:next w:val="Normal"/>
    <w:uiPriority w:val="35"/>
    <w:semiHidden/>
    <w:unhideWhenUsed/>
    <w:qFormat/>
    <w:pPr>
      <w:spacing w:after="200" w:line="312" w:lineRule="auto"/>
      <w:contextualSpacing/>
    </w:pPr>
    <w:rPr>
      <w:rFonts w:asciiTheme="minorHAnsi" w:eastAsia="PMingLiU" w:hAnsiTheme="minorHAnsi" w:cstheme="minorBidi"/>
      <w:i/>
      <w:iCs/>
      <w:color w:val="2A2A2A" w:themeColor="text2"/>
      <w:sz w:val="22"/>
      <w:szCs w:val="18"/>
      <w:lang w:eastAsia="ja-JP"/>
    </w:rPr>
  </w:style>
  <w:style w:type="paragraph" w:styleId="TOCHeading">
    <w:name w:val="TOC Heading"/>
    <w:basedOn w:val="Heading1"/>
    <w:next w:val="Normal"/>
    <w:uiPriority w:val="39"/>
    <w:semiHidden/>
    <w:unhideWhenUsed/>
    <w:qFormat/>
    <w:pPr>
      <w:keepNext/>
      <w:keepLines/>
      <w:pageBreakBefore w:val="0"/>
      <w:outlineLvl w:val="9"/>
    </w:pPr>
  </w:style>
  <w:style w:type="paragraph" w:styleId="Title">
    <w:name w:val="Title"/>
    <w:basedOn w:val="Normal"/>
    <w:next w:val="Normal"/>
    <w:link w:val="TitleChar"/>
    <w:uiPriority w:val="10"/>
    <w:semiHidden/>
    <w:unhideWhenUsed/>
    <w:qFormat/>
    <w:pPr>
      <w:spacing w:after="480"/>
      <w:contextualSpacing/>
    </w:pPr>
    <w:rPr>
      <w:rFonts w:asciiTheme="majorHAnsi" w:eastAsiaTheme="majorEastAsia" w:hAnsiTheme="majorHAnsi" w:cstheme="majorBidi"/>
      <w:b/>
      <w:color w:val="2A2A2A" w:themeColor="text2"/>
      <w:kern w:val="28"/>
      <w:sz w:val="140"/>
      <w:szCs w:val="56"/>
      <w:lang w:eastAsia="ja-JP"/>
    </w:rPr>
  </w:style>
  <w:style w:type="character" w:customStyle="1" w:styleId="TitleChar">
    <w:name w:val="Title Char"/>
    <w:basedOn w:val="DefaultParagraphFont"/>
    <w:link w:val="Title"/>
    <w:uiPriority w:val="10"/>
    <w:semiHidden/>
    <w:rPr>
      <w:rFonts w:asciiTheme="majorHAnsi" w:eastAsiaTheme="majorEastAsia" w:hAnsiTheme="majorHAnsi" w:cstheme="majorBidi"/>
      <w:b/>
      <w:kern w:val="28"/>
      <w:sz w:val="140"/>
      <w:szCs w:val="56"/>
    </w:rPr>
  </w:style>
  <w:style w:type="paragraph" w:styleId="Subtitle">
    <w:name w:val="Subtitle"/>
    <w:basedOn w:val="Normal"/>
    <w:next w:val="Normal"/>
    <w:link w:val="SubtitleChar"/>
    <w:uiPriority w:val="11"/>
    <w:semiHidden/>
    <w:unhideWhenUsed/>
    <w:qFormat/>
    <w:pPr>
      <w:numPr>
        <w:ilvl w:val="1"/>
      </w:numPr>
      <w:spacing w:after="1200"/>
      <w:contextualSpacing/>
    </w:pPr>
    <w:rPr>
      <w:rFonts w:asciiTheme="minorHAnsi" w:eastAsiaTheme="minorEastAsia" w:hAnsiTheme="minorHAnsi" w:cstheme="minorBidi"/>
      <w:b/>
      <w:color w:val="E09B3B" w:themeColor="accent1"/>
      <w:sz w:val="56"/>
      <w:szCs w:val="22"/>
      <w:lang w:eastAsia="ja-JP"/>
    </w:rPr>
  </w:style>
  <w:style w:type="character" w:customStyle="1" w:styleId="SubtitleChar">
    <w:name w:val="Subtitle Char"/>
    <w:basedOn w:val="DefaultParagraphFont"/>
    <w:link w:val="Subtitle"/>
    <w:uiPriority w:val="11"/>
    <w:semiHidden/>
    <w:rPr>
      <w:rFonts w:eastAsiaTheme="minorEastAsia"/>
      <w:b/>
      <w:color w:val="E09B3B" w:themeColor="accent1"/>
      <w:sz w:val="56"/>
      <w:szCs w:val="22"/>
    </w:rPr>
  </w:style>
  <w:style w:type="character" w:styleId="PlaceholderText">
    <w:name w:val="Placeholder Text"/>
    <w:basedOn w:val="DefaultParagraphFont"/>
    <w:uiPriority w:val="99"/>
    <w:semiHidden/>
    <w:rPr>
      <w:color w:val="808080"/>
    </w:rPr>
  </w:style>
  <w:style w:type="character" w:styleId="SubtleEmphasis">
    <w:name w:val="Subtle Emphasis"/>
    <w:basedOn w:val="DefaultParagraphFont"/>
    <w:uiPriority w:val="19"/>
    <w:semiHidden/>
    <w:unhideWhenUsed/>
    <w:qFormat/>
    <w:rPr>
      <w:i/>
      <w:iCs/>
      <w:color w:val="2A2A2A" w:themeColor="text2"/>
    </w:rPr>
  </w:style>
  <w:style w:type="paragraph" w:styleId="Quote">
    <w:name w:val="Quote"/>
    <w:basedOn w:val="Normal"/>
    <w:next w:val="Normal"/>
    <w:link w:val="QuoteChar"/>
    <w:uiPriority w:val="29"/>
    <w:unhideWhenUsed/>
    <w:qFormat/>
    <w:pPr>
      <w:spacing w:before="360" w:after="360" w:line="312" w:lineRule="auto"/>
      <w:contextualSpacing/>
    </w:pPr>
    <w:rPr>
      <w:rFonts w:asciiTheme="minorHAnsi" w:eastAsia="PMingLiU" w:hAnsiTheme="minorHAnsi" w:cstheme="minorBidi"/>
      <w:iCs/>
      <w:color w:val="2A2A2A" w:themeColor="text2"/>
      <w:sz w:val="60"/>
      <w:szCs w:val="22"/>
      <w:lang w:eastAsia="ja-JP"/>
    </w:rPr>
  </w:style>
  <w:style w:type="character" w:customStyle="1" w:styleId="QuoteChar">
    <w:name w:val="Quote Char"/>
    <w:basedOn w:val="DefaultParagraphFont"/>
    <w:link w:val="Quote"/>
    <w:uiPriority w:val="29"/>
    <w:rPr>
      <w:iCs/>
      <w:sz w:val="60"/>
    </w:rPr>
  </w:style>
  <w:style w:type="paragraph" w:styleId="Header">
    <w:name w:val="header"/>
    <w:basedOn w:val="Normal"/>
    <w:link w:val="HeaderChar"/>
    <w:uiPriority w:val="99"/>
    <w:unhideWhenUsed/>
    <w:qFormat/>
    <w:rPr>
      <w:rFonts w:asciiTheme="minorHAnsi" w:eastAsia="PMingLiU" w:hAnsiTheme="minorHAnsi" w:cstheme="minorBidi"/>
      <w:color w:val="2A2A2A" w:themeColor="text2"/>
      <w:sz w:val="22"/>
      <w:szCs w:val="22"/>
      <w:lang w:eastAsia="ja-JP"/>
    </w:rPr>
  </w:style>
  <w:style w:type="character" w:customStyle="1" w:styleId="HeaderChar">
    <w:name w:val="Header Char"/>
    <w:basedOn w:val="DefaultParagraphFont"/>
    <w:link w:val="Header"/>
    <w:uiPriority w:val="99"/>
  </w:style>
  <w:style w:type="paragraph" w:styleId="ListNumber">
    <w:name w:val="List Number"/>
    <w:basedOn w:val="Normal"/>
    <w:uiPriority w:val="11"/>
    <w:qFormat/>
    <w:pPr>
      <w:numPr>
        <w:numId w:val="6"/>
      </w:numPr>
      <w:spacing w:after="120" w:line="312" w:lineRule="auto"/>
    </w:pPr>
    <w:rPr>
      <w:rFonts w:asciiTheme="minorHAnsi" w:eastAsia="PMingLiU" w:hAnsiTheme="minorHAnsi" w:cstheme="minorBidi"/>
      <w:color w:val="2A2A2A" w:themeColor="text2"/>
      <w:sz w:val="22"/>
      <w:szCs w:val="22"/>
      <w:lang w:eastAsia="ja-JP"/>
    </w:rPr>
  </w:style>
  <w:style w:type="paragraph" w:styleId="BlockText">
    <w:name w:val="Block Text"/>
    <w:basedOn w:val="Normal"/>
    <w:uiPriority w:val="31"/>
    <w:unhideWhenUsed/>
    <w:pPr>
      <w:spacing w:before="360" w:after="360" w:line="312" w:lineRule="auto"/>
    </w:pPr>
    <w:rPr>
      <w:rFonts w:asciiTheme="minorHAnsi" w:eastAsiaTheme="minorEastAsia" w:hAnsiTheme="minorHAnsi" w:cstheme="minorBidi"/>
      <w:iCs/>
      <w:color w:val="3E3E3E" w:themeColor="text2" w:themeTint="E6"/>
      <w:sz w:val="28"/>
      <w:szCs w:val="22"/>
      <w:lang w:eastAsia="ja-JP"/>
    </w:rPr>
  </w:style>
  <w:style w:type="paragraph" w:styleId="NormalWeb">
    <w:name w:val="Normal (Web)"/>
    <w:basedOn w:val="Normal"/>
    <w:uiPriority w:val="99"/>
    <w:semiHidden/>
    <w:unhideWhenUsed/>
    <w:rsid w:val="00B56777"/>
    <w:pPr>
      <w:spacing w:before="100" w:beforeAutospacing="1" w:after="100" w:afterAutospacing="1"/>
    </w:pPr>
  </w:style>
  <w:style w:type="character" w:styleId="Hyperlink">
    <w:name w:val="Hyperlink"/>
    <w:basedOn w:val="DefaultParagraphFont"/>
    <w:uiPriority w:val="99"/>
    <w:unhideWhenUsed/>
    <w:rsid w:val="008176CE"/>
    <w:rPr>
      <w:color w:val="847B97" w:themeColor="hyperlink"/>
      <w:u w:val="single"/>
    </w:rPr>
  </w:style>
  <w:style w:type="character" w:styleId="UnresolvedMention">
    <w:name w:val="Unresolved Mention"/>
    <w:basedOn w:val="DefaultParagraphFont"/>
    <w:uiPriority w:val="99"/>
    <w:semiHidden/>
    <w:unhideWhenUsed/>
    <w:rsid w:val="008176CE"/>
    <w:rPr>
      <w:color w:val="808080"/>
      <w:shd w:val="clear" w:color="auto" w:fill="E6E6E6"/>
    </w:rPr>
  </w:style>
  <w:style w:type="character" w:customStyle="1" w:styleId="apple-converted-space">
    <w:name w:val="apple-converted-space"/>
    <w:basedOn w:val="DefaultParagraphFont"/>
    <w:rsid w:val="008176C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7944251">
      <w:bodyDiv w:val="1"/>
      <w:marLeft w:val="0"/>
      <w:marRight w:val="0"/>
      <w:marTop w:val="0"/>
      <w:marBottom w:val="0"/>
      <w:divBdr>
        <w:top w:val="none" w:sz="0" w:space="0" w:color="auto"/>
        <w:left w:val="none" w:sz="0" w:space="0" w:color="auto"/>
        <w:bottom w:val="none" w:sz="0" w:space="0" w:color="auto"/>
        <w:right w:val="none" w:sz="0" w:space="0" w:color="auto"/>
      </w:divBdr>
    </w:div>
    <w:div w:id="654838328">
      <w:bodyDiv w:val="1"/>
      <w:marLeft w:val="0"/>
      <w:marRight w:val="0"/>
      <w:marTop w:val="0"/>
      <w:marBottom w:val="0"/>
      <w:divBdr>
        <w:top w:val="none" w:sz="0" w:space="0" w:color="auto"/>
        <w:left w:val="none" w:sz="0" w:space="0" w:color="auto"/>
        <w:bottom w:val="none" w:sz="0" w:space="0" w:color="auto"/>
        <w:right w:val="none" w:sz="0" w:space="0" w:color="auto"/>
      </w:divBdr>
    </w:div>
    <w:div w:id="1114326905">
      <w:bodyDiv w:val="1"/>
      <w:marLeft w:val="0"/>
      <w:marRight w:val="0"/>
      <w:marTop w:val="0"/>
      <w:marBottom w:val="0"/>
      <w:divBdr>
        <w:top w:val="none" w:sz="0" w:space="0" w:color="auto"/>
        <w:left w:val="none" w:sz="0" w:space="0" w:color="auto"/>
        <w:bottom w:val="none" w:sz="0" w:space="0" w:color="auto"/>
        <w:right w:val="none" w:sz="0" w:space="0" w:color="auto"/>
      </w:divBdr>
    </w:div>
    <w:div w:id="1311858954">
      <w:bodyDiv w:val="1"/>
      <w:marLeft w:val="0"/>
      <w:marRight w:val="0"/>
      <w:marTop w:val="0"/>
      <w:marBottom w:val="0"/>
      <w:divBdr>
        <w:top w:val="none" w:sz="0" w:space="0" w:color="auto"/>
        <w:left w:val="none" w:sz="0" w:space="0" w:color="auto"/>
        <w:bottom w:val="none" w:sz="0" w:space="0" w:color="auto"/>
        <w:right w:val="none" w:sz="0" w:space="0" w:color="auto"/>
      </w:divBdr>
      <w:divsChild>
        <w:div w:id="1821074951">
          <w:marLeft w:val="0"/>
          <w:marRight w:val="0"/>
          <w:marTop w:val="0"/>
          <w:marBottom w:val="0"/>
          <w:divBdr>
            <w:top w:val="none" w:sz="0" w:space="0" w:color="auto"/>
            <w:left w:val="none" w:sz="0" w:space="0" w:color="auto"/>
            <w:bottom w:val="none" w:sz="0" w:space="0" w:color="auto"/>
            <w:right w:val="none" w:sz="0" w:space="0" w:color="auto"/>
          </w:divBdr>
          <w:divsChild>
            <w:div w:id="1099183651">
              <w:marLeft w:val="0"/>
              <w:marRight w:val="0"/>
              <w:marTop w:val="0"/>
              <w:marBottom w:val="0"/>
              <w:divBdr>
                <w:top w:val="none" w:sz="0" w:space="0" w:color="auto"/>
                <w:left w:val="none" w:sz="0" w:space="0" w:color="auto"/>
                <w:bottom w:val="none" w:sz="0" w:space="0" w:color="auto"/>
                <w:right w:val="none" w:sz="0" w:space="0" w:color="auto"/>
              </w:divBdr>
              <w:divsChild>
                <w:div w:id="2093971286">
                  <w:marLeft w:val="0"/>
                  <w:marRight w:val="0"/>
                  <w:marTop w:val="0"/>
                  <w:marBottom w:val="0"/>
                  <w:divBdr>
                    <w:top w:val="none" w:sz="0" w:space="0" w:color="auto"/>
                    <w:left w:val="none" w:sz="0" w:space="0" w:color="auto"/>
                    <w:bottom w:val="none" w:sz="0" w:space="0" w:color="auto"/>
                    <w:right w:val="none" w:sz="0" w:space="0" w:color="auto"/>
                  </w:divBdr>
                  <w:divsChild>
                    <w:div w:id="1676763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6669208">
      <w:bodyDiv w:val="1"/>
      <w:marLeft w:val="0"/>
      <w:marRight w:val="0"/>
      <w:marTop w:val="0"/>
      <w:marBottom w:val="0"/>
      <w:divBdr>
        <w:top w:val="none" w:sz="0" w:space="0" w:color="auto"/>
        <w:left w:val="none" w:sz="0" w:space="0" w:color="auto"/>
        <w:bottom w:val="none" w:sz="0" w:space="0" w:color="auto"/>
        <w:right w:val="none" w:sz="0" w:space="0" w:color="auto"/>
      </w:divBdr>
      <w:divsChild>
        <w:div w:id="812023480">
          <w:marLeft w:val="0"/>
          <w:marRight w:val="0"/>
          <w:marTop w:val="0"/>
          <w:marBottom w:val="0"/>
          <w:divBdr>
            <w:top w:val="none" w:sz="0" w:space="0" w:color="auto"/>
            <w:left w:val="none" w:sz="0" w:space="0" w:color="auto"/>
            <w:bottom w:val="none" w:sz="0" w:space="0" w:color="auto"/>
            <w:right w:val="none" w:sz="0" w:space="0" w:color="auto"/>
          </w:divBdr>
          <w:divsChild>
            <w:div w:id="739409033">
              <w:marLeft w:val="0"/>
              <w:marRight w:val="0"/>
              <w:marTop w:val="0"/>
              <w:marBottom w:val="0"/>
              <w:divBdr>
                <w:top w:val="none" w:sz="0" w:space="0" w:color="auto"/>
                <w:left w:val="none" w:sz="0" w:space="0" w:color="auto"/>
                <w:bottom w:val="none" w:sz="0" w:space="0" w:color="auto"/>
                <w:right w:val="none" w:sz="0" w:space="0" w:color="auto"/>
              </w:divBdr>
              <w:divsChild>
                <w:div w:id="126512013">
                  <w:marLeft w:val="0"/>
                  <w:marRight w:val="0"/>
                  <w:marTop w:val="0"/>
                  <w:marBottom w:val="0"/>
                  <w:divBdr>
                    <w:top w:val="none" w:sz="0" w:space="0" w:color="auto"/>
                    <w:left w:val="none" w:sz="0" w:space="0" w:color="auto"/>
                    <w:bottom w:val="none" w:sz="0" w:space="0" w:color="auto"/>
                    <w:right w:val="none" w:sz="0" w:space="0" w:color="auto"/>
                  </w:divBdr>
                  <w:divsChild>
                    <w:div w:id="1753966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3763814">
      <w:bodyDiv w:val="1"/>
      <w:marLeft w:val="0"/>
      <w:marRight w:val="0"/>
      <w:marTop w:val="0"/>
      <w:marBottom w:val="0"/>
      <w:divBdr>
        <w:top w:val="none" w:sz="0" w:space="0" w:color="auto"/>
        <w:left w:val="none" w:sz="0" w:space="0" w:color="auto"/>
        <w:bottom w:val="none" w:sz="0" w:space="0" w:color="auto"/>
        <w:right w:val="none" w:sz="0" w:space="0" w:color="auto"/>
      </w:divBdr>
      <w:divsChild>
        <w:div w:id="610432875">
          <w:marLeft w:val="0"/>
          <w:marRight w:val="0"/>
          <w:marTop w:val="0"/>
          <w:marBottom w:val="0"/>
          <w:divBdr>
            <w:top w:val="none" w:sz="0" w:space="0" w:color="auto"/>
            <w:left w:val="none" w:sz="0" w:space="0" w:color="auto"/>
            <w:bottom w:val="none" w:sz="0" w:space="0" w:color="auto"/>
            <w:right w:val="none" w:sz="0" w:space="0" w:color="auto"/>
          </w:divBdr>
          <w:divsChild>
            <w:div w:id="1229220836">
              <w:marLeft w:val="0"/>
              <w:marRight w:val="0"/>
              <w:marTop w:val="0"/>
              <w:marBottom w:val="0"/>
              <w:divBdr>
                <w:top w:val="none" w:sz="0" w:space="0" w:color="auto"/>
                <w:left w:val="none" w:sz="0" w:space="0" w:color="auto"/>
                <w:bottom w:val="none" w:sz="0" w:space="0" w:color="auto"/>
                <w:right w:val="none" w:sz="0" w:space="0" w:color="auto"/>
              </w:divBdr>
              <w:divsChild>
                <w:div w:id="442771404">
                  <w:marLeft w:val="0"/>
                  <w:marRight w:val="0"/>
                  <w:marTop w:val="0"/>
                  <w:marBottom w:val="0"/>
                  <w:divBdr>
                    <w:top w:val="none" w:sz="0" w:space="0" w:color="auto"/>
                    <w:left w:val="none" w:sz="0" w:space="0" w:color="auto"/>
                    <w:bottom w:val="none" w:sz="0" w:space="0" w:color="auto"/>
                    <w:right w:val="none" w:sz="0" w:space="0" w:color="auto"/>
                  </w:divBdr>
                  <w:divsChild>
                    <w:div w:id="671295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uopin0119@gmail.com" TargetMode="External"/><Relationship Id="rId13" Type="http://schemas.openxmlformats.org/officeDocument/2006/relationships/hyperlink" Target="http://attach.mail.daum.net/bigfile/v1/urls/d/60M-ZX5yHCwZ2CcXFDdnNVX5CnQ/8ckuEDh3Vt1VDBs1NaEl7g"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tiff"/><Relationship Id="rId12" Type="http://schemas.openxmlformats.org/officeDocument/2006/relationships/hyperlink" Target="http://attach.mail.daum.net/bigfile/v1/urls/d/aH_vP8RlUNaES-Uk5zhJn2iksmY/8ckuEDh3Vt3GuTXHiwhcRw"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attach.mail.daum.net/bigfile/v1/urls/d/rtwgGfUM7aq8gw36quL5-aGdzno/kTATmDPMzUuRNWDapVpM3Q"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5" Type="http://schemas.openxmlformats.org/officeDocument/2006/relationships/hyperlink" Target="http://attach.mail.daum.net/bigfile/v1/urls/d/rtwgGfUM7aq8gw36quL5-aGdzno/kTATmDPMzUuRNWDapVpM3Q" TargetMode="External"/><Relationship Id="rId10" Type="http://schemas.openxmlformats.org/officeDocument/2006/relationships/image" Target="media/image2.png"/><Relationship Id="rId19"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hyperlink" Target="http://attach.mail.daum.net/bigfile/v1/urls/d/aH_vP8RlUNaES-Uk5zhJn2iksmY/8ckuEDh3Vt3GuTXHiwhcRw" TargetMode="External"/><Relationship Id="rId14" Type="http://schemas.openxmlformats.org/officeDocument/2006/relationships/hyperlink" Target="http://attach.mail.daum.net/bigfile/v1/urls/d/60M-ZX5yHCwZ2CcXFDdnNVX5CnQ/8ckuEDh3Vt1VDBs1NaEl7g"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kuopinkuo/Library/Containers/com.microsoft.Word/Data/Library/Application%20Support/Microsoft/Office/16.0/DTS/en-US%7b9F6027BD-2BDC-024D-95C4-A4B39E4F84D4%7d/%7bFB9BAC23-3630-344A-B590-5636ACE2A64F%7dtf10002078.dotx"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20500000000000000"/>
    <w:charset w:val="88"/>
    <w:family w:val="roman"/>
    <w:pitch w:val="variable"/>
    <w:sig w:usb0="A00002FF" w:usb1="28CFFCFA" w:usb2="00000016" w:usb3="00000000" w:csb0="00100001" w:csb1="00000000"/>
  </w:font>
  <w:font w:name="Microsoft JhengHei">
    <w:altName w:val="微軟正黑體"/>
    <w:panose1 w:val="020B0604030504040204"/>
    <w:charset w:val="88"/>
    <w:family w:val="swiss"/>
    <w:pitch w:val="variable"/>
    <w:sig w:usb0="00000087" w:usb1="288F4000" w:usb2="00000016" w:usb3="00000000" w:csb0="00100009" w:csb1="00000000"/>
  </w:font>
  <w:font w:name="Apple Chancery">
    <w:panose1 w:val="03020702040506060504"/>
    <w:charset w:val="B1"/>
    <w:family w:val="script"/>
    <w:pitch w:val="variable"/>
    <w:sig w:usb0="80000867" w:usb1="00000003" w:usb2="00000000" w:usb3="00000000" w:csb0="000001F3" w:csb1="00000000"/>
  </w:font>
  <w:font w:name="PingFang TC">
    <w:panose1 w:val="020B0400000000000000"/>
    <w:charset w:val="88"/>
    <w:family w:val="swiss"/>
    <w:pitch w:val="variable"/>
    <w:sig w:usb0="A00002FF" w:usb1="7ACFFDFB" w:usb2="00000017" w:usb3="00000000" w:csb0="00100001" w:csb1="00000000"/>
  </w:font>
  <w:font w:name="Helvetica Neue">
    <w:panose1 w:val="02000503000000020004"/>
    <w:charset w:val="00"/>
    <w:family w:val="auto"/>
    <w:pitch w:val="variable"/>
    <w:sig w:usb0="E50002FF" w:usb1="500079DB" w:usb2="00000010" w:usb3="00000000" w:csb0="00000001" w:csb1="00000000"/>
  </w:font>
  <w:font w:name="Apple SD Gothic Neo">
    <w:panose1 w:val="02000300000000000000"/>
    <w:charset w:val="81"/>
    <w:family w:val="auto"/>
    <w:pitch w:val="variable"/>
    <w:sig w:usb0="00000203" w:usb1="29D72C10" w:usb2="00000010" w:usb3="00000000" w:csb0="00280005" w:csb1="00000000"/>
  </w:font>
  <w:font w:name="Helvetica">
    <w:panose1 w:val="00000000000000000000"/>
    <w:charset w:val="00"/>
    <w:family w:val="auto"/>
    <w:pitch w:val="variable"/>
    <w:sig w:usb0="E00002FF" w:usb1="5000785B" w:usb2="00000000" w:usb3="00000000" w:csb0="0000019F" w:csb1="00000000"/>
  </w:font>
  <w:font w:name="Malgun Gothic">
    <w:panose1 w:val="020B0503020000020004"/>
    <w:charset w:val="81"/>
    <w:family w:val="swiss"/>
    <w:pitch w:val="variable"/>
    <w:sig w:usb0="9000002F" w:usb1="29D77CFB" w:usb2="00000012" w:usb3="00000000" w:csb0="00080001" w:csb1="00000000"/>
  </w:font>
  <w:font w:name="MalgunGothicBold">
    <w:altName w:val="Cambria"/>
    <w:panose1 w:val="020B0604020202020204"/>
    <w:charset w:val="00"/>
    <w:family w:val="roman"/>
    <w:notTrueType/>
    <w:pitch w:val="default"/>
  </w:font>
  <w:font w:name="MalgunGothic">
    <w:altName w:val="Cambria"/>
    <w:panose1 w:val="020B0604020202020204"/>
    <w:charset w:val="00"/>
    <w:family w:val="roman"/>
    <w:notTrueType/>
    <w:pitch w:val="default"/>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B734274"/>
    <w:multiLevelType w:val="hybridMultilevel"/>
    <w:tmpl w:val="28DC00DE"/>
    <w:lvl w:ilvl="0" w:tplc="08B453DE">
      <w:start w:val="1"/>
      <w:numFmt w:val="bullet"/>
      <w:pStyle w:val="ListBullet"/>
      <w:lvlText w:val=""/>
      <w:lvlJc w:val="left"/>
      <w:pPr>
        <w:tabs>
          <w:tab w:val="num" w:pos="360"/>
        </w:tabs>
        <w:ind w:left="360" w:hanging="360"/>
      </w:pPr>
      <w:rPr>
        <w:rFonts w:ascii="Symbol" w:hAnsi="Symbol" w:hint="default"/>
        <w:color w:val="4472C4" w:themeColor="accent1"/>
        <w:sz w:val="20"/>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2515"/>
    <w:rsid w:val="0062251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2"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F390FA3CB592D409DC3AA25B98C6AF2">
    <w:name w:val="4F390FA3CB592D409DC3AA25B98C6AF2"/>
  </w:style>
  <w:style w:type="paragraph" w:customStyle="1" w:styleId="12C87F94A4A7384DB40CF4F98DBA7D93">
    <w:name w:val="12C87F94A4A7384DB40CF4F98DBA7D93"/>
  </w:style>
  <w:style w:type="paragraph" w:customStyle="1" w:styleId="0CEEB1AA83A7C84899183490F20982F7">
    <w:name w:val="0CEEB1AA83A7C84899183490F20982F7"/>
  </w:style>
  <w:style w:type="paragraph" w:customStyle="1" w:styleId="222BADE89E926E44B5A59F3BDDB1F0B4">
    <w:name w:val="222BADE89E926E44B5A59F3BDDB1F0B4"/>
  </w:style>
  <w:style w:type="paragraph" w:customStyle="1" w:styleId="7CB343FC849BD645B2DF8C1A1C721378">
    <w:name w:val="7CB343FC849BD645B2DF8C1A1C721378"/>
  </w:style>
  <w:style w:type="paragraph" w:customStyle="1" w:styleId="72D840B8660285468BA82FF1B4A1F000">
    <w:name w:val="72D840B8660285468BA82FF1B4A1F000"/>
  </w:style>
  <w:style w:type="paragraph" w:customStyle="1" w:styleId="A3169874C895E74584C266F731BBD6F4">
    <w:name w:val="A3169874C895E74584C266F731BBD6F4"/>
  </w:style>
  <w:style w:type="paragraph" w:styleId="ListBullet">
    <w:name w:val="List Bullet"/>
    <w:basedOn w:val="Normal"/>
    <w:uiPriority w:val="12"/>
    <w:qFormat/>
    <w:pPr>
      <w:numPr>
        <w:numId w:val="1"/>
      </w:numPr>
      <w:spacing w:after="160" w:line="312" w:lineRule="auto"/>
    </w:pPr>
    <w:rPr>
      <w:rFonts w:eastAsiaTheme="minorHAnsi"/>
      <w:i/>
      <w:color w:val="657C9C" w:themeColor="text2" w:themeTint="BF"/>
      <w:szCs w:val="20"/>
      <w:lang w:eastAsia="ja-JP"/>
    </w:rPr>
  </w:style>
  <w:style w:type="paragraph" w:customStyle="1" w:styleId="5EAF2BC1643DBB459D9D8FE4414A217A">
    <w:name w:val="5EAF2BC1643DBB459D9D8FE4414A217A"/>
  </w:style>
  <w:style w:type="paragraph" w:customStyle="1" w:styleId="3B32DAAD6A0AD04C9DE272F6A5F54195">
    <w:name w:val="3B32DAAD6A0AD04C9DE272F6A5F54195"/>
  </w:style>
  <w:style w:type="paragraph" w:customStyle="1" w:styleId="BAEE78586348644FBB90C7300FBB21A7">
    <w:name w:val="BAEE78586348644FBB90C7300FBB21A7"/>
  </w:style>
  <w:style w:type="paragraph" w:customStyle="1" w:styleId="88925DCA53C1EF4A8382DE74A310F088">
    <w:name w:val="88925DCA53C1EF4A8382DE74A310F088"/>
  </w:style>
  <w:style w:type="paragraph" w:customStyle="1" w:styleId="54D12B1640311B4AA33EBDFC7F65FC2E">
    <w:name w:val="54D12B1640311B4AA33EBDFC7F65FC2E"/>
  </w:style>
  <w:style w:type="paragraph" w:customStyle="1" w:styleId="13593C78CEE26A45AF56E2F39F056FD7">
    <w:name w:val="13593C78CEE26A45AF56E2F39F056FD7"/>
  </w:style>
  <w:style w:type="paragraph" w:customStyle="1" w:styleId="D14AF9A82F66C9499A12A1CD33AF63CE">
    <w:name w:val="D14AF9A82F66C9499A12A1CD33AF63CE"/>
  </w:style>
  <w:style w:type="paragraph" w:customStyle="1" w:styleId="95E3B4B553426D418A40F053199FB8CB">
    <w:name w:val="95E3B4B553426D418A40F053199FB8CB"/>
  </w:style>
  <w:style w:type="paragraph" w:customStyle="1" w:styleId="DE511BA515281C4E9B7E7A54327D243E">
    <w:name w:val="DE511BA515281C4E9B7E7A54327D243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Paper">
      <a:dk1>
        <a:sysClr val="windowText" lastClr="000000"/>
      </a:dk1>
      <a:lt1>
        <a:sysClr val="window" lastClr="FFFFFF"/>
      </a:lt1>
      <a:dk2>
        <a:srgbClr val="2A2A2A"/>
      </a:dk2>
      <a:lt2>
        <a:srgbClr val="F9F4EE"/>
      </a:lt2>
      <a:accent1>
        <a:srgbClr val="E09B3B"/>
      </a:accent1>
      <a:accent2>
        <a:srgbClr val="487B97"/>
      </a:accent2>
      <a:accent3>
        <a:srgbClr val="847B97"/>
      </a:accent3>
      <a:accent4>
        <a:srgbClr val="D96362"/>
      </a:accent4>
      <a:accent5>
        <a:srgbClr val="2B8073"/>
      </a:accent5>
      <a:accent6>
        <a:srgbClr val="B09C7D"/>
      </a:accent6>
      <a:hlink>
        <a:srgbClr val="847B97"/>
      </a:hlink>
      <a:folHlink>
        <a:srgbClr val="487B97"/>
      </a:folHlink>
    </a:clrScheme>
    <a:fontScheme name="Custom 9">
      <a:majorFont>
        <a:latin typeface="Tahoma"/>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Tahoma"/>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Modern Paper.dotx</Template>
  <TotalTime>62</TotalTime>
  <Pages>2</Pages>
  <Words>268</Words>
  <Characters>1529</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Kuo Pin Kuo</dc:creator>
  <cp:keywords/>
  <dc:description/>
  <cp:lastModifiedBy>Kuo Pin Kuo</cp:lastModifiedBy>
  <cp:revision>2</cp:revision>
  <dcterms:created xsi:type="dcterms:W3CDTF">2018-05-20T01:51:00Z</dcterms:created>
  <dcterms:modified xsi:type="dcterms:W3CDTF">2018-05-20T03:13:00Z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ssetID">
    <vt:lpwstr>TF10002028</vt:lpwstr>
  </property>
</Properties>
</file>